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96" w:rsidRDefault="00322896" w:rsidP="00322896">
      <w:r>
        <w:t xml:space="preserve">           </w:t>
      </w:r>
      <w:r w:rsidR="002246FF" w:rsidRPr="002246FF">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322896" w:rsidRDefault="00322896" w:rsidP="00322896"/>
    <w:p w:rsidR="00322896" w:rsidRPr="00322896" w:rsidRDefault="00322896" w:rsidP="00322896">
      <w:pPr>
        <w:spacing w:after="0"/>
        <w:rPr>
          <w:rFonts w:ascii="Times New Roman" w:hAnsi="Times New Roman" w:cs="Times New Roman"/>
          <w:sz w:val="28"/>
          <w:szCs w:val="28"/>
        </w:rPr>
      </w:pPr>
    </w:p>
    <w:p w:rsidR="00322896" w:rsidRDefault="001D696E" w:rsidP="00322896">
      <w:pPr>
        <w:spacing w:after="0"/>
        <w:rPr>
          <w:rFonts w:ascii="Times New Roman" w:hAnsi="Times New Roman" w:cs="Times New Roman"/>
          <w:b/>
          <w:sz w:val="28"/>
          <w:szCs w:val="28"/>
        </w:rPr>
      </w:pPr>
      <w:r>
        <w:rPr>
          <w:rFonts w:ascii="Times New Roman" w:hAnsi="Times New Roman" w:cs="Times New Roman"/>
          <w:b/>
          <w:sz w:val="28"/>
          <w:szCs w:val="28"/>
        </w:rPr>
        <w:t xml:space="preserve">20 июня </w:t>
      </w:r>
      <w:r w:rsidR="00322896" w:rsidRPr="00322896">
        <w:rPr>
          <w:rFonts w:ascii="Times New Roman" w:hAnsi="Times New Roman" w:cs="Times New Roman"/>
          <w:b/>
          <w:sz w:val="28"/>
          <w:szCs w:val="28"/>
        </w:rPr>
        <w:t xml:space="preserve"> 2014  года                               </w:t>
      </w:r>
      <w:r>
        <w:rPr>
          <w:rFonts w:ascii="Times New Roman" w:hAnsi="Times New Roman" w:cs="Times New Roman"/>
          <w:b/>
          <w:sz w:val="28"/>
          <w:szCs w:val="28"/>
        </w:rPr>
        <w:t xml:space="preserve">                              № 5</w:t>
      </w:r>
    </w:p>
    <w:p w:rsidR="00322896" w:rsidRDefault="00322896" w:rsidP="00322896">
      <w:pPr>
        <w:spacing w:after="0"/>
        <w:rPr>
          <w:rFonts w:ascii="Times New Roman" w:hAnsi="Times New Roman" w:cs="Times New Roman"/>
          <w:b/>
          <w:sz w:val="28"/>
          <w:szCs w:val="28"/>
        </w:rPr>
      </w:pPr>
    </w:p>
    <w:p w:rsid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124FE4"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7053A1" w:rsidRDefault="007053A1" w:rsidP="007053A1">
      <w:pPr>
        <w:pStyle w:val="1"/>
        <w:rPr>
          <w:sz w:val="24"/>
        </w:rPr>
      </w:pPr>
      <w:r>
        <w:rPr>
          <w:sz w:val="24"/>
        </w:rPr>
        <w:lastRenderedPageBreak/>
        <w:t>Иркутская область</w:t>
      </w:r>
    </w:p>
    <w:p w:rsidR="007053A1" w:rsidRDefault="007053A1" w:rsidP="007053A1">
      <w:pPr>
        <w:jc w:val="center"/>
        <w:rPr>
          <w:b/>
        </w:rPr>
      </w:pPr>
      <w:r>
        <w:rPr>
          <w:b/>
        </w:rPr>
        <w:t>Тулунский район</w:t>
      </w:r>
    </w:p>
    <w:p w:rsidR="007053A1" w:rsidRDefault="007053A1" w:rsidP="007053A1">
      <w:pPr>
        <w:jc w:val="center"/>
        <w:rPr>
          <w:b/>
        </w:rPr>
      </w:pPr>
    </w:p>
    <w:p w:rsidR="007053A1" w:rsidRPr="007053A1" w:rsidRDefault="007053A1" w:rsidP="007053A1">
      <w:pPr>
        <w:pStyle w:val="2"/>
        <w:rPr>
          <w:sz w:val="24"/>
        </w:rPr>
      </w:pPr>
      <w:r w:rsidRPr="007053A1">
        <w:rPr>
          <w:sz w:val="24"/>
        </w:rPr>
        <w:t xml:space="preserve">  ДУМА  ЕДОГОНСКОГО  СЕЛЬСКОГО ПОСЕЛЕНИЯ</w:t>
      </w:r>
    </w:p>
    <w:p w:rsidR="007053A1" w:rsidRPr="007053A1" w:rsidRDefault="007053A1" w:rsidP="007053A1">
      <w:pPr>
        <w:tabs>
          <w:tab w:val="left" w:pos="3720"/>
        </w:tabs>
        <w:jc w:val="center"/>
        <w:rPr>
          <w:rFonts w:ascii="Times New Roman" w:hAnsi="Times New Roman" w:cs="Times New Roman"/>
          <w:b/>
          <w:sz w:val="28"/>
          <w:szCs w:val="28"/>
        </w:rPr>
      </w:pPr>
    </w:p>
    <w:p w:rsidR="007053A1" w:rsidRPr="007053A1" w:rsidRDefault="007053A1" w:rsidP="007053A1">
      <w:pPr>
        <w:jc w:val="center"/>
        <w:rPr>
          <w:rFonts w:ascii="Times New Roman" w:hAnsi="Times New Roman" w:cs="Times New Roman"/>
          <w:b/>
          <w:sz w:val="28"/>
          <w:szCs w:val="28"/>
        </w:rPr>
      </w:pPr>
      <w:r w:rsidRPr="007053A1">
        <w:rPr>
          <w:rFonts w:ascii="Times New Roman" w:hAnsi="Times New Roman" w:cs="Times New Roman"/>
          <w:b/>
          <w:sz w:val="28"/>
          <w:szCs w:val="28"/>
        </w:rPr>
        <w:t>РЕШЕНИЕ</w:t>
      </w:r>
    </w:p>
    <w:p w:rsidR="007053A1" w:rsidRPr="007053A1" w:rsidRDefault="007053A1" w:rsidP="007053A1">
      <w:pPr>
        <w:jc w:val="center"/>
        <w:rPr>
          <w:rFonts w:ascii="Times New Roman" w:hAnsi="Times New Roman" w:cs="Times New Roman"/>
          <w:b/>
          <w:sz w:val="28"/>
          <w:szCs w:val="28"/>
        </w:rPr>
      </w:pPr>
    </w:p>
    <w:p w:rsidR="007053A1" w:rsidRPr="007053A1" w:rsidRDefault="007053A1" w:rsidP="007053A1">
      <w:pPr>
        <w:rPr>
          <w:rFonts w:ascii="Times New Roman" w:hAnsi="Times New Roman" w:cs="Times New Roman"/>
          <w:b/>
          <w:sz w:val="28"/>
        </w:rPr>
      </w:pPr>
      <w:r w:rsidRPr="007053A1">
        <w:rPr>
          <w:rFonts w:ascii="Times New Roman" w:hAnsi="Times New Roman" w:cs="Times New Roman"/>
          <w:b/>
          <w:sz w:val="32"/>
        </w:rPr>
        <w:t xml:space="preserve">      </w:t>
      </w:r>
      <w:r w:rsidRPr="007053A1">
        <w:rPr>
          <w:rFonts w:ascii="Times New Roman" w:hAnsi="Times New Roman" w:cs="Times New Roman"/>
          <w:b/>
          <w:sz w:val="28"/>
        </w:rPr>
        <w:t>«16» мая  2014 г.                                                               № 16</w:t>
      </w:r>
    </w:p>
    <w:p w:rsidR="007053A1" w:rsidRPr="007053A1" w:rsidRDefault="007053A1" w:rsidP="007053A1">
      <w:pPr>
        <w:rPr>
          <w:rFonts w:ascii="Times New Roman" w:hAnsi="Times New Roman" w:cs="Times New Roman"/>
          <w:b/>
          <w:sz w:val="28"/>
        </w:rPr>
      </w:pPr>
      <w:r w:rsidRPr="007053A1">
        <w:rPr>
          <w:rFonts w:ascii="Times New Roman" w:hAnsi="Times New Roman" w:cs="Times New Roman"/>
          <w:b/>
          <w:sz w:val="28"/>
        </w:rPr>
        <w:t xml:space="preserve">                                                         с. Едогон</w:t>
      </w:r>
    </w:p>
    <w:p w:rsidR="007053A1" w:rsidRPr="007053A1" w:rsidRDefault="007053A1" w:rsidP="007053A1">
      <w:pPr>
        <w:widowControl w:val="0"/>
        <w:autoSpaceDE w:val="0"/>
        <w:autoSpaceDN w:val="0"/>
        <w:adjustRightInd w:val="0"/>
        <w:rPr>
          <w:rFonts w:ascii="Times New Roman" w:hAnsi="Times New Roman" w:cs="Times New Roman"/>
          <w:b/>
          <w:bCs/>
        </w:rPr>
      </w:pPr>
    </w:p>
    <w:p w:rsidR="007053A1" w:rsidRPr="007053A1" w:rsidRDefault="007053A1" w:rsidP="007053A1">
      <w:pPr>
        <w:widowControl w:val="0"/>
        <w:autoSpaceDE w:val="0"/>
        <w:autoSpaceDN w:val="0"/>
        <w:adjustRightInd w:val="0"/>
        <w:spacing w:after="0"/>
        <w:ind w:left="-360"/>
        <w:rPr>
          <w:rFonts w:ascii="Times New Roman" w:hAnsi="Times New Roman" w:cs="Times New Roman"/>
          <w:b/>
          <w:bCs/>
          <w:sz w:val="28"/>
          <w:szCs w:val="28"/>
        </w:rPr>
      </w:pPr>
      <w:r w:rsidRPr="007053A1">
        <w:rPr>
          <w:rFonts w:ascii="Times New Roman" w:hAnsi="Times New Roman" w:cs="Times New Roman"/>
          <w:b/>
          <w:bCs/>
          <w:sz w:val="28"/>
          <w:szCs w:val="28"/>
        </w:rPr>
        <w:t xml:space="preserve">О внесении изменений в решение Думы </w:t>
      </w:r>
    </w:p>
    <w:p w:rsidR="007053A1" w:rsidRPr="007053A1" w:rsidRDefault="007053A1" w:rsidP="007053A1">
      <w:pPr>
        <w:widowControl w:val="0"/>
        <w:autoSpaceDE w:val="0"/>
        <w:autoSpaceDN w:val="0"/>
        <w:adjustRightInd w:val="0"/>
        <w:spacing w:after="0"/>
        <w:ind w:left="-360"/>
        <w:rPr>
          <w:rFonts w:ascii="Times New Roman" w:hAnsi="Times New Roman" w:cs="Times New Roman"/>
          <w:b/>
          <w:bCs/>
          <w:sz w:val="28"/>
          <w:szCs w:val="28"/>
        </w:rPr>
      </w:pPr>
      <w:r w:rsidRPr="007053A1">
        <w:rPr>
          <w:rFonts w:ascii="Times New Roman" w:hAnsi="Times New Roman" w:cs="Times New Roman"/>
          <w:b/>
          <w:bCs/>
          <w:sz w:val="28"/>
          <w:szCs w:val="28"/>
        </w:rPr>
        <w:t>Едогонского сельского поселения</w:t>
      </w:r>
    </w:p>
    <w:p w:rsidR="007053A1" w:rsidRPr="007053A1" w:rsidRDefault="007053A1" w:rsidP="007053A1">
      <w:pPr>
        <w:widowControl w:val="0"/>
        <w:autoSpaceDE w:val="0"/>
        <w:autoSpaceDN w:val="0"/>
        <w:adjustRightInd w:val="0"/>
        <w:spacing w:after="0"/>
        <w:ind w:left="-360"/>
        <w:rPr>
          <w:rFonts w:ascii="Times New Roman" w:hAnsi="Times New Roman" w:cs="Times New Roman"/>
          <w:b/>
          <w:bCs/>
          <w:sz w:val="28"/>
          <w:szCs w:val="28"/>
        </w:rPr>
      </w:pPr>
      <w:r w:rsidRPr="007053A1">
        <w:rPr>
          <w:rFonts w:ascii="Times New Roman" w:hAnsi="Times New Roman" w:cs="Times New Roman"/>
          <w:b/>
          <w:bCs/>
          <w:sz w:val="28"/>
          <w:szCs w:val="28"/>
        </w:rPr>
        <w:t xml:space="preserve">от 15.04.2011г. № 13 «Об утверждении </w:t>
      </w:r>
    </w:p>
    <w:p w:rsidR="007053A1" w:rsidRPr="007053A1" w:rsidRDefault="007053A1" w:rsidP="007053A1">
      <w:pPr>
        <w:widowControl w:val="0"/>
        <w:autoSpaceDE w:val="0"/>
        <w:autoSpaceDN w:val="0"/>
        <w:adjustRightInd w:val="0"/>
        <w:spacing w:after="0"/>
        <w:ind w:left="-360"/>
        <w:rPr>
          <w:rFonts w:ascii="Times New Roman" w:hAnsi="Times New Roman" w:cs="Times New Roman"/>
          <w:b/>
          <w:bCs/>
          <w:sz w:val="28"/>
          <w:szCs w:val="28"/>
        </w:rPr>
      </w:pPr>
      <w:r w:rsidRPr="007053A1">
        <w:rPr>
          <w:rFonts w:ascii="Times New Roman" w:hAnsi="Times New Roman" w:cs="Times New Roman"/>
          <w:b/>
          <w:bCs/>
          <w:sz w:val="28"/>
          <w:szCs w:val="28"/>
        </w:rPr>
        <w:t xml:space="preserve">Положения о бюджетном процессе </w:t>
      </w:r>
      <w:proofErr w:type="gramStart"/>
      <w:r w:rsidRPr="007053A1">
        <w:rPr>
          <w:rFonts w:ascii="Times New Roman" w:hAnsi="Times New Roman" w:cs="Times New Roman"/>
          <w:b/>
          <w:bCs/>
          <w:sz w:val="28"/>
          <w:szCs w:val="28"/>
        </w:rPr>
        <w:t>в</w:t>
      </w:r>
      <w:proofErr w:type="gramEnd"/>
      <w:r w:rsidRPr="007053A1">
        <w:rPr>
          <w:rFonts w:ascii="Times New Roman" w:hAnsi="Times New Roman" w:cs="Times New Roman"/>
          <w:b/>
          <w:bCs/>
          <w:sz w:val="28"/>
          <w:szCs w:val="28"/>
        </w:rPr>
        <w:t xml:space="preserve"> </w:t>
      </w:r>
    </w:p>
    <w:p w:rsidR="007053A1" w:rsidRPr="007053A1" w:rsidRDefault="007053A1" w:rsidP="007053A1">
      <w:pPr>
        <w:widowControl w:val="0"/>
        <w:autoSpaceDE w:val="0"/>
        <w:autoSpaceDN w:val="0"/>
        <w:adjustRightInd w:val="0"/>
        <w:spacing w:after="0"/>
        <w:ind w:left="-360"/>
        <w:rPr>
          <w:rFonts w:ascii="Times New Roman" w:hAnsi="Times New Roman" w:cs="Times New Roman"/>
          <w:b/>
          <w:bCs/>
          <w:sz w:val="28"/>
          <w:szCs w:val="28"/>
        </w:rPr>
      </w:pPr>
      <w:r w:rsidRPr="007053A1">
        <w:rPr>
          <w:rFonts w:ascii="Times New Roman" w:hAnsi="Times New Roman" w:cs="Times New Roman"/>
          <w:b/>
          <w:bCs/>
          <w:sz w:val="28"/>
          <w:szCs w:val="28"/>
        </w:rPr>
        <w:t xml:space="preserve">Едогонском муниципальном </w:t>
      </w:r>
      <w:proofErr w:type="gramStart"/>
      <w:r w:rsidRPr="007053A1">
        <w:rPr>
          <w:rFonts w:ascii="Times New Roman" w:hAnsi="Times New Roman" w:cs="Times New Roman"/>
          <w:b/>
          <w:bCs/>
          <w:sz w:val="28"/>
          <w:szCs w:val="28"/>
        </w:rPr>
        <w:t>образовании</w:t>
      </w:r>
      <w:proofErr w:type="gramEnd"/>
      <w:r w:rsidRPr="007053A1">
        <w:rPr>
          <w:rFonts w:ascii="Times New Roman" w:hAnsi="Times New Roman" w:cs="Times New Roman"/>
          <w:b/>
          <w:bCs/>
          <w:sz w:val="28"/>
          <w:szCs w:val="28"/>
        </w:rPr>
        <w:t xml:space="preserve"> </w:t>
      </w:r>
    </w:p>
    <w:p w:rsidR="007053A1" w:rsidRPr="007053A1" w:rsidRDefault="007053A1" w:rsidP="007053A1">
      <w:pPr>
        <w:widowControl w:val="0"/>
        <w:autoSpaceDE w:val="0"/>
        <w:autoSpaceDN w:val="0"/>
        <w:adjustRightInd w:val="0"/>
        <w:spacing w:after="0"/>
        <w:ind w:left="-360"/>
        <w:rPr>
          <w:rFonts w:ascii="Times New Roman" w:hAnsi="Times New Roman" w:cs="Times New Roman"/>
          <w:b/>
          <w:bCs/>
          <w:sz w:val="28"/>
          <w:szCs w:val="28"/>
        </w:rPr>
      </w:pPr>
      <w:r w:rsidRPr="007053A1">
        <w:rPr>
          <w:rFonts w:ascii="Times New Roman" w:hAnsi="Times New Roman" w:cs="Times New Roman"/>
          <w:b/>
          <w:bCs/>
          <w:sz w:val="28"/>
          <w:szCs w:val="28"/>
        </w:rPr>
        <w:t>(с изменениями от 26.06.2013 № 9)</w:t>
      </w:r>
    </w:p>
    <w:p w:rsidR="007053A1" w:rsidRPr="007053A1" w:rsidRDefault="007053A1" w:rsidP="007053A1">
      <w:pPr>
        <w:ind w:left="-360" w:firstLine="360"/>
        <w:jc w:val="both"/>
        <w:rPr>
          <w:rFonts w:ascii="Times New Roman" w:hAnsi="Times New Roman" w:cs="Times New Roman"/>
          <w:sz w:val="28"/>
          <w:szCs w:val="28"/>
        </w:rPr>
      </w:pPr>
      <w:proofErr w:type="gramStart"/>
      <w:r w:rsidRPr="007053A1">
        <w:rPr>
          <w:rFonts w:ascii="Times New Roman" w:hAnsi="Times New Roman" w:cs="Times New Roman"/>
          <w:sz w:val="28"/>
          <w:szCs w:val="28"/>
        </w:rPr>
        <w:t xml:space="preserve">Рассмотрев протест </w:t>
      </w:r>
      <w:proofErr w:type="spellStart"/>
      <w:r w:rsidRPr="007053A1">
        <w:rPr>
          <w:rFonts w:ascii="Times New Roman" w:hAnsi="Times New Roman" w:cs="Times New Roman"/>
          <w:sz w:val="28"/>
          <w:szCs w:val="28"/>
        </w:rPr>
        <w:t>Тулунской</w:t>
      </w:r>
      <w:proofErr w:type="spellEnd"/>
      <w:r w:rsidRPr="007053A1">
        <w:rPr>
          <w:rFonts w:ascii="Times New Roman" w:hAnsi="Times New Roman" w:cs="Times New Roman"/>
          <w:sz w:val="28"/>
          <w:szCs w:val="28"/>
        </w:rPr>
        <w:t xml:space="preserve"> межрайонной  прокуратуры от  23.04.2014 г. № 7-703-14 на отдельные нормы Положения о бюджетном процессе в Едогонском муниципальном образовании,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23.07.2013г. № 252–ФЗ «О внесении изменений в Бюджетный Кодекс Российской Федерации и отдельные законодательные акты РФ», Федеральным</w:t>
      </w:r>
      <w:proofErr w:type="gramEnd"/>
      <w:r w:rsidRPr="007053A1">
        <w:rPr>
          <w:rFonts w:ascii="Times New Roman" w:hAnsi="Times New Roman" w:cs="Times New Roman"/>
          <w:sz w:val="28"/>
          <w:szCs w:val="28"/>
        </w:rPr>
        <w:t xml:space="preserve"> законом от 28.12.2013г. № 418–ФЗ «О внесении изменений в Бюджетный Кодекс Российской Федерации и отдельные законодательные акты Российской Федерации», Уставом Едогонского муниципального образования, в целях приведения в соответствие с Федеральным законодательством Положения о бюджетном процессе в Едогонском муниципальном образовании, Дума Едогонского сельского поселения</w:t>
      </w:r>
    </w:p>
    <w:p w:rsidR="007053A1" w:rsidRPr="007053A1" w:rsidRDefault="007053A1" w:rsidP="007053A1">
      <w:pPr>
        <w:autoSpaceDE w:val="0"/>
        <w:autoSpaceDN w:val="0"/>
        <w:adjustRightInd w:val="0"/>
        <w:ind w:left="-360" w:firstLine="360"/>
        <w:jc w:val="center"/>
        <w:outlineLvl w:val="0"/>
        <w:rPr>
          <w:rFonts w:ascii="Times New Roman" w:hAnsi="Times New Roman" w:cs="Times New Roman"/>
          <w:b/>
          <w:sz w:val="28"/>
          <w:szCs w:val="28"/>
        </w:rPr>
      </w:pPr>
    </w:p>
    <w:p w:rsidR="007053A1" w:rsidRPr="007053A1" w:rsidRDefault="007053A1" w:rsidP="007053A1">
      <w:pPr>
        <w:autoSpaceDE w:val="0"/>
        <w:autoSpaceDN w:val="0"/>
        <w:adjustRightInd w:val="0"/>
        <w:ind w:left="-360" w:firstLine="360"/>
        <w:jc w:val="center"/>
        <w:outlineLvl w:val="0"/>
        <w:rPr>
          <w:rFonts w:ascii="Times New Roman" w:hAnsi="Times New Roman" w:cs="Times New Roman"/>
          <w:b/>
          <w:sz w:val="28"/>
          <w:szCs w:val="28"/>
        </w:rPr>
      </w:pPr>
      <w:proofErr w:type="gramStart"/>
      <w:r w:rsidRPr="007053A1">
        <w:rPr>
          <w:rFonts w:ascii="Times New Roman" w:hAnsi="Times New Roman" w:cs="Times New Roman"/>
          <w:b/>
          <w:sz w:val="28"/>
          <w:szCs w:val="28"/>
        </w:rPr>
        <w:t>Р</w:t>
      </w:r>
      <w:proofErr w:type="gramEnd"/>
      <w:r w:rsidRPr="007053A1">
        <w:rPr>
          <w:rFonts w:ascii="Times New Roman" w:hAnsi="Times New Roman" w:cs="Times New Roman"/>
          <w:b/>
          <w:sz w:val="28"/>
          <w:szCs w:val="28"/>
        </w:rPr>
        <w:t xml:space="preserve"> Е Ш И Л А:</w:t>
      </w:r>
    </w:p>
    <w:p w:rsidR="007053A1" w:rsidRPr="007053A1" w:rsidRDefault="007053A1" w:rsidP="007053A1">
      <w:pPr>
        <w:widowControl w:val="0"/>
        <w:autoSpaceDE w:val="0"/>
        <w:autoSpaceDN w:val="0"/>
        <w:adjustRightInd w:val="0"/>
        <w:ind w:left="-360" w:firstLine="360"/>
        <w:jc w:val="both"/>
        <w:rPr>
          <w:rFonts w:ascii="Times New Roman" w:hAnsi="Times New Roman" w:cs="Times New Roman"/>
          <w:sz w:val="28"/>
          <w:szCs w:val="28"/>
        </w:rPr>
      </w:pPr>
    </w:p>
    <w:p w:rsidR="007053A1" w:rsidRPr="007053A1" w:rsidRDefault="007053A1" w:rsidP="007A4E9E">
      <w:pPr>
        <w:autoSpaceDE w:val="0"/>
        <w:autoSpaceDN w:val="0"/>
        <w:adjustRightInd w:val="0"/>
        <w:spacing w:after="0"/>
        <w:ind w:left="-360" w:firstLine="360"/>
        <w:jc w:val="both"/>
        <w:rPr>
          <w:rFonts w:ascii="Times New Roman" w:hAnsi="Times New Roman" w:cs="Times New Roman"/>
          <w:sz w:val="28"/>
          <w:szCs w:val="28"/>
        </w:rPr>
      </w:pPr>
      <w:r w:rsidRPr="007053A1">
        <w:rPr>
          <w:rFonts w:ascii="Times New Roman" w:hAnsi="Times New Roman" w:cs="Times New Roman"/>
          <w:b/>
          <w:sz w:val="28"/>
          <w:szCs w:val="28"/>
        </w:rPr>
        <w:lastRenderedPageBreak/>
        <w:t>1.</w:t>
      </w:r>
      <w:r w:rsidRPr="007053A1">
        <w:rPr>
          <w:rFonts w:ascii="Times New Roman" w:hAnsi="Times New Roman" w:cs="Times New Roman"/>
          <w:sz w:val="28"/>
          <w:szCs w:val="28"/>
        </w:rPr>
        <w:t xml:space="preserve"> Внести в Положение о бюджетном процессе в Едогонском муниципальном образовании, утвержденное решением Думы Едогонского сельского поселения от 15 апреля 2011 года № 13, с изменениями, внесенными решениями Думы Едогонского сельского поселения от 26 июня 2013 года № 9 следующие изменения:</w:t>
      </w:r>
    </w:p>
    <w:p w:rsidR="007053A1" w:rsidRPr="007053A1" w:rsidRDefault="007053A1" w:rsidP="007A4E9E">
      <w:pPr>
        <w:autoSpaceDE w:val="0"/>
        <w:autoSpaceDN w:val="0"/>
        <w:adjustRightInd w:val="0"/>
        <w:spacing w:after="0"/>
        <w:ind w:left="-360" w:firstLine="360"/>
        <w:jc w:val="both"/>
        <w:rPr>
          <w:rFonts w:ascii="Times New Roman" w:hAnsi="Times New Roman" w:cs="Times New Roman"/>
          <w:sz w:val="28"/>
          <w:szCs w:val="28"/>
        </w:rPr>
      </w:pPr>
      <w:r w:rsidRPr="007053A1">
        <w:rPr>
          <w:rFonts w:ascii="Times New Roman" w:hAnsi="Times New Roman" w:cs="Times New Roman"/>
          <w:sz w:val="28"/>
          <w:szCs w:val="28"/>
        </w:rPr>
        <w:t xml:space="preserve">1) Статью 2 раздела </w:t>
      </w:r>
      <w:r w:rsidRPr="007053A1">
        <w:rPr>
          <w:rFonts w:ascii="Times New Roman" w:hAnsi="Times New Roman" w:cs="Times New Roman"/>
          <w:sz w:val="28"/>
          <w:szCs w:val="28"/>
          <w:lang w:val="en-US"/>
        </w:rPr>
        <w:t>I</w:t>
      </w:r>
      <w:r w:rsidRPr="007053A1">
        <w:rPr>
          <w:rFonts w:ascii="Times New Roman" w:hAnsi="Times New Roman" w:cs="Times New Roman"/>
          <w:sz w:val="28"/>
          <w:szCs w:val="28"/>
        </w:rPr>
        <w:t xml:space="preserve"> дополнить абзацем 9 следующего содержания: </w:t>
      </w:r>
    </w:p>
    <w:p w:rsidR="007053A1" w:rsidRPr="007053A1" w:rsidRDefault="007053A1" w:rsidP="007A4E9E">
      <w:pPr>
        <w:autoSpaceDE w:val="0"/>
        <w:autoSpaceDN w:val="0"/>
        <w:adjustRightInd w:val="0"/>
        <w:spacing w:after="0"/>
        <w:ind w:left="-360" w:firstLine="360"/>
        <w:jc w:val="both"/>
        <w:rPr>
          <w:rFonts w:ascii="Times New Roman" w:hAnsi="Times New Roman" w:cs="Times New Roman"/>
          <w:sz w:val="28"/>
          <w:szCs w:val="28"/>
        </w:rPr>
      </w:pPr>
      <w:r w:rsidRPr="007053A1">
        <w:rPr>
          <w:rFonts w:ascii="Times New Roman" w:hAnsi="Times New Roman" w:cs="Times New Roman"/>
          <w:sz w:val="28"/>
          <w:szCs w:val="28"/>
        </w:rPr>
        <w:t xml:space="preserve">   -Контрольно-счетная палата Едогонского сельского поселения.</w:t>
      </w:r>
    </w:p>
    <w:p w:rsidR="007053A1" w:rsidRPr="007053A1" w:rsidRDefault="007053A1" w:rsidP="007A4E9E">
      <w:pPr>
        <w:autoSpaceDE w:val="0"/>
        <w:autoSpaceDN w:val="0"/>
        <w:adjustRightInd w:val="0"/>
        <w:spacing w:after="0"/>
        <w:jc w:val="both"/>
        <w:rPr>
          <w:rFonts w:ascii="Times New Roman" w:hAnsi="Times New Roman" w:cs="Times New Roman"/>
          <w:sz w:val="28"/>
          <w:szCs w:val="28"/>
        </w:rPr>
      </w:pPr>
      <w:r w:rsidRPr="007053A1">
        <w:rPr>
          <w:rFonts w:ascii="Times New Roman" w:hAnsi="Times New Roman" w:cs="Times New Roman"/>
          <w:sz w:val="28"/>
          <w:szCs w:val="28"/>
        </w:rPr>
        <w:t xml:space="preserve">2) </w:t>
      </w:r>
      <w:hyperlink r:id="rId5" w:history="1">
        <w:r w:rsidRPr="007053A1">
          <w:rPr>
            <w:rFonts w:ascii="Times New Roman" w:hAnsi="Times New Roman" w:cs="Times New Roman"/>
            <w:sz w:val="28"/>
            <w:szCs w:val="28"/>
          </w:rPr>
          <w:t>статью 4</w:t>
        </w:r>
      </w:hyperlink>
      <w:r w:rsidRPr="007053A1">
        <w:rPr>
          <w:rFonts w:ascii="Times New Roman" w:hAnsi="Times New Roman" w:cs="Times New Roman"/>
          <w:sz w:val="28"/>
          <w:szCs w:val="28"/>
        </w:rPr>
        <w:t xml:space="preserve"> раздела </w:t>
      </w:r>
      <w:r w:rsidRPr="007053A1">
        <w:rPr>
          <w:rFonts w:ascii="Times New Roman" w:hAnsi="Times New Roman" w:cs="Times New Roman"/>
          <w:sz w:val="28"/>
          <w:szCs w:val="28"/>
          <w:lang w:val="en-US"/>
        </w:rPr>
        <w:t>I</w:t>
      </w:r>
      <w:r w:rsidRPr="007053A1">
        <w:rPr>
          <w:rFonts w:ascii="Times New Roman" w:hAnsi="Times New Roman" w:cs="Times New Roman"/>
          <w:sz w:val="28"/>
          <w:szCs w:val="28"/>
        </w:rPr>
        <w:t xml:space="preserve"> изложить в следующей редакции:</w:t>
      </w:r>
    </w:p>
    <w:p w:rsidR="007053A1" w:rsidRPr="007053A1" w:rsidRDefault="007053A1" w:rsidP="007A4E9E">
      <w:pPr>
        <w:autoSpaceDE w:val="0"/>
        <w:autoSpaceDN w:val="0"/>
        <w:adjustRightInd w:val="0"/>
        <w:spacing w:after="0"/>
        <w:ind w:left="-360" w:firstLine="360"/>
        <w:jc w:val="both"/>
        <w:outlineLvl w:val="0"/>
        <w:rPr>
          <w:rFonts w:ascii="Times New Roman" w:hAnsi="Times New Roman" w:cs="Times New Roman"/>
          <w:bCs/>
          <w:i/>
          <w:sz w:val="28"/>
          <w:szCs w:val="28"/>
        </w:rPr>
      </w:pPr>
      <w:r w:rsidRPr="007053A1">
        <w:rPr>
          <w:rFonts w:ascii="Times New Roman" w:hAnsi="Times New Roman" w:cs="Times New Roman"/>
          <w:bCs/>
          <w:i/>
          <w:sz w:val="28"/>
          <w:szCs w:val="28"/>
        </w:rPr>
        <w:t xml:space="preserve">   «Статья 4. Бюджетные полномочия Думы Едогонского сельского поселения</w:t>
      </w:r>
    </w:p>
    <w:p w:rsidR="007053A1" w:rsidRPr="007053A1" w:rsidRDefault="007053A1" w:rsidP="007A4E9E">
      <w:pPr>
        <w:spacing w:after="0"/>
        <w:ind w:left="-360" w:firstLine="360"/>
        <w:jc w:val="both"/>
        <w:rPr>
          <w:rFonts w:ascii="Times New Roman" w:hAnsi="Times New Roman" w:cs="Times New Roman"/>
          <w:sz w:val="28"/>
          <w:szCs w:val="28"/>
        </w:rPr>
      </w:pPr>
      <w:r w:rsidRPr="007053A1">
        <w:rPr>
          <w:rFonts w:ascii="Times New Roman" w:hAnsi="Times New Roman" w:cs="Times New Roman"/>
          <w:sz w:val="28"/>
          <w:szCs w:val="28"/>
        </w:rPr>
        <w:t xml:space="preserve"> </w:t>
      </w:r>
      <w:proofErr w:type="gramStart"/>
      <w:r w:rsidRPr="007053A1">
        <w:rPr>
          <w:rFonts w:ascii="Times New Roman" w:hAnsi="Times New Roman" w:cs="Times New Roman"/>
          <w:sz w:val="28"/>
          <w:szCs w:val="28"/>
        </w:rPr>
        <w:t>Дума Едогонского сельского поселения рассматривает и утверждает бюджет поселения и отчеты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Едогонского сельского поселения, в ходе проводимых Думой Едогонского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7053A1">
        <w:rPr>
          <w:rFonts w:ascii="Times New Roman" w:hAnsi="Times New Roman" w:cs="Times New Roman"/>
          <w:sz w:val="28"/>
          <w:szCs w:val="28"/>
        </w:rPr>
        <w:t xml:space="preserve">, </w:t>
      </w:r>
      <w:proofErr w:type="gramStart"/>
      <w:r w:rsidRPr="007053A1">
        <w:rPr>
          <w:rFonts w:ascii="Times New Roman" w:hAnsi="Times New Roman" w:cs="Times New Roman"/>
          <w:sz w:val="28"/>
          <w:szCs w:val="28"/>
        </w:rPr>
        <w:t xml:space="preserve">осуществляют другие полномочия в соответствии с Бюджетным кодексом Российской Федерации, </w:t>
      </w:r>
      <w:r w:rsidRPr="007053A1">
        <w:rPr>
          <w:rFonts w:ascii="Times New Roman" w:hAnsi="Times New Roman" w:cs="Times New Roman"/>
          <w:bCs/>
          <w:sz w:val="28"/>
          <w:szCs w:val="28"/>
        </w:rPr>
        <w:t xml:space="preserve">Федеральным </w:t>
      </w:r>
      <w:hyperlink r:id="rId6" w:history="1">
        <w:r w:rsidRPr="007053A1">
          <w:rPr>
            <w:rFonts w:ascii="Times New Roman" w:hAnsi="Times New Roman" w:cs="Times New Roman"/>
            <w:bCs/>
            <w:sz w:val="28"/>
            <w:szCs w:val="28"/>
          </w:rPr>
          <w:t>законом</w:t>
        </w:r>
      </w:hyperlink>
      <w:r w:rsidRPr="007053A1">
        <w:rPr>
          <w:rFonts w:ascii="Times New Roman" w:hAnsi="Times New Roman" w:cs="Times New Roman"/>
          <w:bCs/>
          <w:sz w:val="28"/>
          <w:szCs w:val="28"/>
        </w:rPr>
        <w:t xml:space="preserve"> от 6 октября 2003 года N 131-ФЗ "Об общих принципах организации местного самоуправления в Российской Федерации»,</w:t>
      </w:r>
      <w:r w:rsidRPr="007053A1">
        <w:rPr>
          <w:rFonts w:ascii="Times New Roman" w:hAnsi="Times New Roman" w:cs="Times New Roman"/>
          <w:sz w:val="28"/>
          <w:szCs w:val="28"/>
        </w:rPr>
        <w:t xml:space="preserve"> Федеральным </w:t>
      </w:r>
      <w:hyperlink r:id="rId7" w:history="1">
        <w:r w:rsidRPr="007053A1">
          <w:rPr>
            <w:rFonts w:ascii="Times New Roman" w:hAnsi="Times New Roman" w:cs="Times New Roman"/>
            <w:sz w:val="28"/>
            <w:szCs w:val="28"/>
          </w:rPr>
          <w:t>законом</w:t>
        </w:r>
      </w:hyperlink>
      <w:r w:rsidRPr="007053A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7053A1">
        <w:rPr>
          <w:rFonts w:ascii="Times New Roman" w:hAnsi="Times New Roman" w:cs="Times New Roman"/>
          <w:bCs/>
          <w:sz w:val="28"/>
          <w:szCs w:val="28"/>
        </w:rPr>
        <w:t>, иными нормативными правовыми актами Российской Федерации, а также Уставом</w:t>
      </w:r>
      <w:proofErr w:type="gramEnd"/>
      <w:r w:rsidRPr="007053A1">
        <w:rPr>
          <w:rFonts w:ascii="Times New Roman" w:hAnsi="Times New Roman" w:cs="Times New Roman"/>
          <w:bCs/>
          <w:sz w:val="28"/>
          <w:szCs w:val="28"/>
        </w:rPr>
        <w:t xml:space="preserve"> </w:t>
      </w:r>
      <w:r w:rsidRPr="007053A1">
        <w:rPr>
          <w:rFonts w:ascii="Times New Roman" w:hAnsi="Times New Roman" w:cs="Times New Roman"/>
          <w:sz w:val="28"/>
          <w:szCs w:val="28"/>
        </w:rPr>
        <w:t>Едогонского муниципального образования</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jc w:val="both"/>
        <w:rPr>
          <w:rFonts w:ascii="Times New Roman" w:hAnsi="Times New Roman" w:cs="Times New Roman"/>
          <w:sz w:val="28"/>
          <w:szCs w:val="28"/>
        </w:rPr>
      </w:pPr>
      <w:r w:rsidRPr="007053A1">
        <w:rPr>
          <w:rFonts w:ascii="Times New Roman" w:hAnsi="Times New Roman" w:cs="Times New Roman"/>
          <w:sz w:val="28"/>
          <w:szCs w:val="28"/>
        </w:rPr>
        <w:t xml:space="preserve">3) </w:t>
      </w:r>
      <w:hyperlink r:id="rId8" w:history="1">
        <w:r w:rsidRPr="007053A1">
          <w:rPr>
            <w:rFonts w:ascii="Times New Roman" w:hAnsi="Times New Roman" w:cs="Times New Roman"/>
            <w:sz w:val="28"/>
            <w:szCs w:val="28"/>
          </w:rPr>
          <w:t>статью 7</w:t>
        </w:r>
      </w:hyperlink>
      <w:r w:rsidRPr="007053A1">
        <w:rPr>
          <w:rFonts w:ascii="Times New Roman" w:hAnsi="Times New Roman" w:cs="Times New Roman"/>
          <w:sz w:val="28"/>
          <w:szCs w:val="28"/>
        </w:rPr>
        <w:t xml:space="preserve"> раздела </w:t>
      </w:r>
      <w:r w:rsidRPr="007053A1">
        <w:rPr>
          <w:rFonts w:ascii="Times New Roman" w:hAnsi="Times New Roman" w:cs="Times New Roman"/>
          <w:sz w:val="28"/>
          <w:szCs w:val="28"/>
          <w:lang w:val="en-US"/>
        </w:rPr>
        <w:t>I</w:t>
      </w:r>
      <w:r w:rsidRPr="007053A1">
        <w:rPr>
          <w:rFonts w:ascii="Times New Roman" w:hAnsi="Times New Roman" w:cs="Times New Roman"/>
          <w:sz w:val="28"/>
          <w:szCs w:val="28"/>
        </w:rPr>
        <w:t xml:space="preserve"> изложить в следующей редакции:</w:t>
      </w:r>
    </w:p>
    <w:p w:rsidR="007053A1" w:rsidRPr="007053A1"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7. Бюджетные полномочия главного распорядителя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 обеспечивает результативность, </w:t>
      </w:r>
      <w:proofErr w:type="spellStart"/>
      <w:r w:rsidRPr="007053A1">
        <w:rPr>
          <w:rFonts w:ascii="Times New Roman" w:hAnsi="Times New Roman" w:cs="Times New Roman"/>
          <w:sz w:val="28"/>
          <w:szCs w:val="28"/>
        </w:rPr>
        <w:t>адресность</w:t>
      </w:r>
      <w:proofErr w:type="spellEnd"/>
      <w:r w:rsidRPr="007053A1">
        <w:rPr>
          <w:rFonts w:ascii="Times New Roman" w:hAnsi="Times New Roman" w:cs="Times New Roman"/>
          <w:sz w:val="28"/>
          <w:szCs w:val="28"/>
        </w:rPr>
        <w:t xml:space="preserve"> и целевой характер использования бюджетных сре</w:t>
      </w:r>
      <w:proofErr w:type="gramStart"/>
      <w:r w:rsidRPr="007053A1">
        <w:rPr>
          <w:rFonts w:ascii="Times New Roman" w:hAnsi="Times New Roman" w:cs="Times New Roman"/>
          <w:sz w:val="28"/>
          <w:szCs w:val="28"/>
        </w:rPr>
        <w:t>дств в с</w:t>
      </w:r>
      <w:proofErr w:type="gramEnd"/>
      <w:r w:rsidRPr="007053A1">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lastRenderedPageBreak/>
        <w:t>4) осуществляет планирование соответствующих расходов бюджета, составляет обоснования бюджетных ассигнований;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6) вносит предложения по формированию и изменению лимитов бюджетных обязательств;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7) вносит предложения по формированию и изменению сводной бюджетной росписи;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8) определяет </w:t>
      </w:r>
      <w:hyperlink r:id="rId9" w:history="1">
        <w:r w:rsidRPr="007053A1">
          <w:rPr>
            <w:rFonts w:ascii="Times New Roman" w:hAnsi="Times New Roman" w:cs="Times New Roman"/>
            <w:sz w:val="28"/>
            <w:szCs w:val="28"/>
          </w:rPr>
          <w:t>порядок</w:t>
        </w:r>
      </w:hyperlink>
      <w:r w:rsidRPr="007053A1">
        <w:rPr>
          <w:rFonts w:ascii="Times New Roman" w:hAnsi="Times New Roman" w:cs="Times New Roman"/>
          <w:sz w:val="28"/>
          <w:szCs w:val="28"/>
        </w:rPr>
        <w:t xml:space="preserve"> утверждения бюджетных смет подведомственных получателей бюджетных средств, являющихся казенными учреждениями;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9) формирует и утверждает муниципальные задания;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11) формирует бюджетную отчетность главного распорядителя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12) отвечает от имени Едогонского муниципального образования по денежным обязательствам подведомственных ему получателей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13) 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2. Главный распорядитель средств бюджета Едогонского муниципального образования выступает в суде от имени Едогонского муниципального образования в качестве представителя ответчика по </w:t>
      </w:r>
      <w:hyperlink r:id="rId10" w:history="1">
        <w:r w:rsidRPr="007053A1">
          <w:rPr>
            <w:rFonts w:ascii="Times New Roman" w:hAnsi="Times New Roman" w:cs="Times New Roman"/>
            <w:sz w:val="28"/>
            <w:szCs w:val="28"/>
          </w:rPr>
          <w:t>искам</w:t>
        </w:r>
      </w:hyperlink>
      <w:r w:rsidRPr="007053A1">
        <w:rPr>
          <w:rFonts w:ascii="Times New Roman" w:hAnsi="Times New Roman" w:cs="Times New Roman"/>
          <w:sz w:val="28"/>
          <w:szCs w:val="28"/>
        </w:rPr>
        <w:t xml:space="preserve"> к Едогонскому муниципальному образованию:</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jc w:val="both"/>
        <w:rPr>
          <w:rFonts w:ascii="Times New Roman" w:hAnsi="Times New Roman" w:cs="Times New Roman"/>
          <w:sz w:val="28"/>
          <w:szCs w:val="28"/>
        </w:rPr>
      </w:pPr>
      <w:r w:rsidRPr="007053A1">
        <w:rPr>
          <w:rFonts w:ascii="Times New Roman" w:hAnsi="Times New Roman" w:cs="Times New Roman"/>
          <w:bCs/>
          <w:sz w:val="28"/>
          <w:szCs w:val="28"/>
        </w:rPr>
        <w:t xml:space="preserve">     4) </w:t>
      </w:r>
      <w:hyperlink r:id="rId11" w:history="1">
        <w:r w:rsidRPr="007053A1">
          <w:rPr>
            <w:rFonts w:ascii="Times New Roman" w:hAnsi="Times New Roman" w:cs="Times New Roman"/>
            <w:sz w:val="28"/>
            <w:szCs w:val="28"/>
          </w:rPr>
          <w:t>статью 9</w:t>
        </w:r>
      </w:hyperlink>
      <w:r w:rsidRPr="007053A1">
        <w:rPr>
          <w:rFonts w:ascii="Times New Roman" w:hAnsi="Times New Roman" w:cs="Times New Roman"/>
          <w:sz w:val="28"/>
          <w:szCs w:val="28"/>
        </w:rPr>
        <w:t xml:space="preserve"> раздела </w:t>
      </w:r>
      <w:r w:rsidRPr="007053A1">
        <w:rPr>
          <w:rFonts w:ascii="Times New Roman" w:hAnsi="Times New Roman" w:cs="Times New Roman"/>
          <w:sz w:val="28"/>
          <w:szCs w:val="28"/>
          <w:lang w:val="en-US"/>
        </w:rPr>
        <w:t>I</w:t>
      </w:r>
      <w:r w:rsidRPr="007053A1">
        <w:rPr>
          <w:rFonts w:ascii="Times New Roman" w:hAnsi="Times New Roman" w:cs="Times New Roman"/>
          <w:sz w:val="28"/>
          <w:szCs w:val="28"/>
        </w:rPr>
        <w:t xml:space="preserve"> изложить в следующей редакции:</w:t>
      </w:r>
    </w:p>
    <w:p w:rsidR="007053A1" w:rsidRPr="007053A1"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 xml:space="preserve">«Статья 9. Бюджетные полномочия главного </w:t>
      </w:r>
      <w:proofErr w:type="gramStart"/>
      <w:r w:rsidRPr="007053A1">
        <w:rPr>
          <w:rFonts w:ascii="Times New Roman" w:hAnsi="Times New Roman" w:cs="Times New Roman"/>
          <w:i/>
          <w:sz w:val="28"/>
          <w:szCs w:val="28"/>
        </w:rPr>
        <w:t>администратора источников финансирования дефицита бюджета</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формирует перечни подведомственных ему администраторов </w:t>
      </w:r>
      <w:proofErr w:type="gramStart"/>
      <w:r w:rsidRPr="007053A1">
        <w:rPr>
          <w:rFonts w:ascii="Times New Roman" w:hAnsi="Times New Roman" w:cs="Times New Roman"/>
          <w:sz w:val="28"/>
          <w:szCs w:val="28"/>
        </w:rPr>
        <w:t>источников финансирования дефицита бюджета поселения</w:t>
      </w:r>
      <w:proofErr w:type="gramEnd"/>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обеспечивает </w:t>
      </w:r>
      <w:proofErr w:type="spellStart"/>
      <w:r w:rsidRPr="007053A1">
        <w:rPr>
          <w:rFonts w:ascii="Times New Roman" w:hAnsi="Times New Roman" w:cs="Times New Roman"/>
          <w:sz w:val="28"/>
          <w:szCs w:val="28"/>
        </w:rPr>
        <w:t>адресность</w:t>
      </w:r>
      <w:proofErr w:type="spellEnd"/>
      <w:r w:rsidRPr="007053A1">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w:t>
      </w:r>
      <w:proofErr w:type="gramStart"/>
      <w:r w:rsidRPr="007053A1">
        <w:rPr>
          <w:rFonts w:ascii="Times New Roman" w:hAnsi="Times New Roman" w:cs="Times New Roman"/>
          <w:sz w:val="28"/>
          <w:szCs w:val="28"/>
        </w:rPr>
        <w:t>источников финансирования дефицита бюджета поселения</w:t>
      </w:r>
      <w:proofErr w:type="gramEnd"/>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формирует бюджетную отчетность главного </w:t>
      </w:r>
      <w:proofErr w:type="gramStart"/>
      <w:r w:rsidRPr="007053A1">
        <w:rPr>
          <w:rFonts w:ascii="Times New Roman" w:hAnsi="Times New Roman" w:cs="Times New Roman"/>
          <w:sz w:val="28"/>
          <w:szCs w:val="28"/>
        </w:rPr>
        <w:t>администратора источников финансирования дефицита бюджета поселения</w:t>
      </w:r>
      <w:proofErr w:type="gramEnd"/>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5) раздел </w:t>
      </w:r>
      <w:r w:rsidRPr="007053A1">
        <w:rPr>
          <w:rFonts w:ascii="Times New Roman" w:hAnsi="Times New Roman" w:cs="Times New Roman"/>
          <w:sz w:val="28"/>
          <w:szCs w:val="28"/>
          <w:lang w:val="en-US"/>
        </w:rPr>
        <w:t>I</w:t>
      </w:r>
      <w:r w:rsidRPr="007053A1">
        <w:rPr>
          <w:rFonts w:ascii="Times New Roman" w:hAnsi="Times New Roman" w:cs="Times New Roman"/>
          <w:sz w:val="28"/>
          <w:szCs w:val="28"/>
        </w:rPr>
        <w:t xml:space="preserve"> </w:t>
      </w:r>
      <w:hyperlink r:id="rId12"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статьей 9.1 следующего содержания: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9.1.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 Главный распорядитель бюджетных средств осуществляет внутренний финансовый контроль, направленный </w:t>
      </w:r>
      <w:proofErr w:type="gramStart"/>
      <w:r w:rsidRPr="007053A1">
        <w:rPr>
          <w:rFonts w:ascii="Times New Roman" w:hAnsi="Times New Roman" w:cs="Times New Roman"/>
          <w:sz w:val="28"/>
          <w:szCs w:val="28"/>
        </w:rPr>
        <w:t>на</w:t>
      </w:r>
      <w:proofErr w:type="gramEnd"/>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lastRenderedPageBreak/>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осуществляют на основе функциональной независимости внутренний финансовый аудит в целях:</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5. Внутренний финансовый контроль и внутренний финансовый аудит осуществляются в соответствии с порядком, установленным Администрацией Едогонского сельского поселения</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jc w:val="both"/>
        <w:rPr>
          <w:rFonts w:ascii="Times New Roman" w:hAnsi="Times New Roman" w:cs="Times New Roman"/>
          <w:sz w:val="28"/>
          <w:szCs w:val="28"/>
        </w:rPr>
      </w:pPr>
      <w:r w:rsidRPr="007053A1">
        <w:rPr>
          <w:rFonts w:ascii="Times New Roman" w:hAnsi="Times New Roman" w:cs="Times New Roman"/>
          <w:sz w:val="28"/>
          <w:szCs w:val="28"/>
        </w:rPr>
        <w:t xml:space="preserve">  6)  раздел </w:t>
      </w:r>
      <w:r w:rsidRPr="007053A1">
        <w:rPr>
          <w:rFonts w:ascii="Times New Roman" w:hAnsi="Times New Roman" w:cs="Times New Roman"/>
          <w:sz w:val="28"/>
          <w:szCs w:val="28"/>
          <w:lang w:val="en-US"/>
        </w:rPr>
        <w:t>I</w:t>
      </w:r>
      <w:r w:rsidRPr="007053A1">
        <w:rPr>
          <w:rFonts w:ascii="Times New Roman" w:hAnsi="Times New Roman" w:cs="Times New Roman"/>
          <w:sz w:val="28"/>
          <w:szCs w:val="28"/>
        </w:rPr>
        <w:t xml:space="preserve"> </w:t>
      </w:r>
      <w:hyperlink r:id="rId13"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статьей 11 следующего содержания:</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11. Бюджетные полномочия Контрольно-счетной палаты 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bookmarkStart w:id="0" w:name="Par4"/>
      <w:bookmarkEnd w:id="0"/>
      <w:r w:rsidRPr="007053A1">
        <w:rPr>
          <w:rFonts w:ascii="Times New Roman" w:hAnsi="Times New Roman" w:cs="Times New Roman"/>
          <w:sz w:val="28"/>
          <w:szCs w:val="28"/>
        </w:rPr>
        <w:t>1</w:t>
      </w:r>
      <w:bookmarkStart w:id="1" w:name="Par5"/>
      <w:bookmarkEnd w:id="1"/>
      <w:r w:rsidRPr="007053A1">
        <w:rPr>
          <w:rFonts w:ascii="Times New Roman" w:hAnsi="Times New Roman" w:cs="Times New Roman"/>
          <w:sz w:val="28"/>
          <w:szCs w:val="28"/>
        </w:rPr>
        <w:t xml:space="preserve">. Контрольно-счетная палата Едогонского сельского поселения осуществляют бюджетные полномочия </w:t>
      </w:r>
      <w:proofErr w:type="gramStart"/>
      <w:r w:rsidRPr="007053A1">
        <w:rPr>
          <w:rFonts w:ascii="Times New Roman" w:hAnsi="Times New Roman" w:cs="Times New Roman"/>
          <w:sz w:val="28"/>
          <w:szCs w:val="28"/>
        </w:rPr>
        <w:t>по</w:t>
      </w:r>
      <w:proofErr w:type="gramEnd"/>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экспертизе проектов решений о бюджете поселения, иных правовых актов бюджетного законодательства Едогонского муниципального образования, в том числе обоснованности показателей (параметров и характеристик) бюджета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lastRenderedPageBreak/>
        <w:t>экспертизе муниципальных программ;</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другим вопросам, установленным Федеральным </w:t>
      </w:r>
      <w:hyperlink r:id="rId14" w:history="1">
        <w:r w:rsidRPr="007053A1">
          <w:rPr>
            <w:rFonts w:ascii="Times New Roman" w:hAnsi="Times New Roman" w:cs="Times New Roman"/>
            <w:sz w:val="28"/>
            <w:szCs w:val="28"/>
          </w:rPr>
          <w:t>законом</w:t>
        </w:r>
      </w:hyperlink>
      <w:r w:rsidRPr="007053A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7) в </w:t>
      </w:r>
      <w:hyperlink r:id="rId15" w:history="1">
        <w:r w:rsidRPr="007053A1">
          <w:rPr>
            <w:rFonts w:ascii="Times New Roman" w:hAnsi="Times New Roman" w:cs="Times New Roman"/>
            <w:sz w:val="28"/>
            <w:szCs w:val="28"/>
          </w:rPr>
          <w:t>пункте 2 статьи 25</w:t>
        </w:r>
      </w:hyperlink>
      <w:r w:rsidRPr="007053A1">
        <w:rPr>
          <w:rFonts w:ascii="Times New Roman" w:hAnsi="Times New Roman" w:cs="Times New Roman"/>
          <w:sz w:val="28"/>
          <w:szCs w:val="28"/>
        </w:rPr>
        <w:t xml:space="preserve"> раздела </w:t>
      </w:r>
      <w:r w:rsidRPr="007053A1">
        <w:rPr>
          <w:rFonts w:ascii="Times New Roman" w:hAnsi="Times New Roman" w:cs="Times New Roman"/>
          <w:sz w:val="28"/>
          <w:szCs w:val="28"/>
          <w:lang w:val="en-US"/>
        </w:rPr>
        <w:t>V</w:t>
      </w:r>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а) </w:t>
      </w:r>
      <w:hyperlink r:id="rId16"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новым абзацем вторым следующего содержания: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б) </w:t>
      </w:r>
      <w:hyperlink r:id="rId17" w:history="1">
        <w:r w:rsidRPr="007053A1">
          <w:rPr>
            <w:rFonts w:ascii="Times New Roman" w:hAnsi="Times New Roman" w:cs="Times New Roman"/>
            <w:sz w:val="28"/>
            <w:szCs w:val="28"/>
          </w:rPr>
          <w:t>абзац второй</w:t>
        </w:r>
      </w:hyperlink>
      <w:r w:rsidRPr="007053A1">
        <w:rPr>
          <w:rFonts w:ascii="Times New Roman" w:hAnsi="Times New Roman" w:cs="Times New Roman"/>
          <w:sz w:val="28"/>
          <w:szCs w:val="28"/>
        </w:rPr>
        <w:t xml:space="preserve"> считать абзацем третьим;</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8) в </w:t>
      </w:r>
      <w:hyperlink r:id="rId18" w:history="1">
        <w:r w:rsidRPr="007053A1">
          <w:rPr>
            <w:rFonts w:ascii="Times New Roman" w:hAnsi="Times New Roman" w:cs="Times New Roman"/>
            <w:sz w:val="28"/>
            <w:szCs w:val="28"/>
          </w:rPr>
          <w:t>пункте 2 статьи 27</w:t>
        </w:r>
      </w:hyperlink>
      <w:r w:rsidRPr="007053A1">
        <w:rPr>
          <w:rFonts w:ascii="Times New Roman" w:hAnsi="Times New Roman" w:cs="Times New Roman"/>
          <w:sz w:val="28"/>
          <w:szCs w:val="28"/>
        </w:rPr>
        <w:t xml:space="preserve"> раздела </w:t>
      </w:r>
      <w:r w:rsidRPr="007053A1">
        <w:rPr>
          <w:rFonts w:ascii="Times New Roman" w:hAnsi="Times New Roman" w:cs="Times New Roman"/>
          <w:sz w:val="28"/>
          <w:szCs w:val="28"/>
          <w:lang w:val="en-US"/>
        </w:rPr>
        <w:t>V</w:t>
      </w:r>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а) </w:t>
      </w:r>
      <w:hyperlink r:id="rId19"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новым абзацем вторым следующего содержания: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б) </w:t>
      </w:r>
      <w:hyperlink r:id="rId20" w:history="1">
        <w:r w:rsidRPr="007053A1">
          <w:rPr>
            <w:rFonts w:ascii="Times New Roman" w:hAnsi="Times New Roman" w:cs="Times New Roman"/>
            <w:sz w:val="28"/>
            <w:szCs w:val="28"/>
          </w:rPr>
          <w:t>абзацы второй</w:t>
        </w:r>
      </w:hyperlink>
      <w:r w:rsidRPr="007053A1">
        <w:rPr>
          <w:rFonts w:ascii="Times New Roman" w:hAnsi="Times New Roman" w:cs="Times New Roman"/>
          <w:sz w:val="28"/>
          <w:szCs w:val="28"/>
        </w:rPr>
        <w:t xml:space="preserve"> и </w:t>
      </w:r>
      <w:hyperlink r:id="rId21" w:history="1">
        <w:r w:rsidRPr="007053A1">
          <w:rPr>
            <w:rFonts w:ascii="Times New Roman" w:hAnsi="Times New Roman" w:cs="Times New Roman"/>
            <w:sz w:val="28"/>
            <w:szCs w:val="28"/>
          </w:rPr>
          <w:t>третий</w:t>
        </w:r>
      </w:hyperlink>
      <w:r w:rsidRPr="007053A1">
        <w:rPr>
          <w:rFonts w:ascii="Times New Roman" w:hAnsi="Times New Roman" w:cs="Times New Roman"/>
          <w:sz w:val="28"/>
          <w:szCs w:val="28"/>
        </w:rPr>
        <w:t xml:space="preserve"> считать соответственно абзацами третьим и четвертым;</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9) </w:t>
      </w:r>
      <w:proofErr w:type="gramStart"/>
      <w:r w:rsidRPr="007053A1">
        <w:rPr>
          <w:rFonts w:ascii="Times New Roman" w:hAnsi="Times New Roman" w:cs="Times New Roman"/>
          <w:sz w:val="28"/>
          <w:szCs w:val="28"/>
          <w:lang w:val="en-US"/>
        </w:rPr>
        <w:t>c</w:t>
      </w:r>
      <w:proofErr w:type="spellStart"/>
      <w:proofErr w:type="gramEnd"/>
      <w:r w:rsidRPr="007053A1">
        <w:rPr>
          <w:rFonts w:ascii="Times New Roman" w:hAnsi="Times New Roman" w:cs="Times New Roman"/>
          <w:sz w:val="28"/>
          <w:szCs w:val="28"/>
        </w:rPr>
        <w:t>татью</w:t>
      </w:r>
      <w:proofErr w:type="spellEnd"/>
      <w:r w:rsidRPr="007053A1">
        <w:rPr>
          <w:rFonts w:ascii="Times New Roman" w:hAnsi="Times New Roman" w:cs="Times New Roman"/>
          <w:sz w:val="28"/>
          <w:szCs w:val="28"/>
        </w:rPr>
        <w:t xml:space="preserve"> 28 раздела </w:t>
      </w:r>
      <w:r w:rsidRPr="007053A1">
        <w:rPr>
          <w:rFonts w:ascii="Times New Roman" w:hAnsi="Times New Roman" w:cs="Times New Roman"/>
          <w:sz w:val="28"/>
          <w:szCs w:val="28"/>
          <w:lang w:val="en-US"/>
        </w:rPr>
        <w:t>V</w:t>
      </w:r>
      <w:r w:rsidRPr="007053A1">
        <w:rPr>
          <w:rFonts w:ascii="Times New Roman" w:hAnsi="Times New Roman" w:cs="Times New Roman"/>
          <w:sz w:val="28"/>
          <w:szCs w:val="28"/>
        </w:rPr>
        <w:t xml:space="preserve"> дополнить пунктом 4.1 следующего содержания:</w:t>
      </w:r>
    </w:p>
    <w:p w:rsidR="007053A1" w:rsidRPr="007053A1" w:rsidRDefault="007053A1" w:rsidP="007A4E9E">
      <w:pPr>
        <w:pStyle w:val="ConsPlusNormal"/>
        <w:widowControl/>
        <w:ind w:firstLine="540"/>
        <w:jc w:val="both"/>
        <w:rPr>
          <w:rFonts w:ascii="Times New Roman" w:hAnsi="Times New Roman" w:cs="Times New Roman"/>
          <w:sz w:val="28"/>
          <w:szCs w:val="28"/>
        </w:rPr>
      </w:pPr>
      <w:r w:rsidRPr="007053A1">
        <w:rPr>
          <w:rFonts w:ascii="Times New Roman" w:hAnsi="Times New Roman" w:cs="Times New Roman"/>
          <w:sz w:val="28"/>
          <w:szCs w:val="28"/>
        </w:rPr>
        <w:t>«4.1. Годовой отчет об исполнении бюджета поселения направляется в Контрольно-счетную палату  Едогонского сельского поселения</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10) </w:t>
      </w:r>
      <w:hyperlink r:id="rId22" w:history="1">
        <w:r w:rsidRPr="007053A1">
          <w:rPr>
            <w:rFonts w:ascii="Times New Roman" w:hAnsi="Times New Roman" w:cs="Times New Roman"/>
            <w:sz w:val="28"/>
            <w:szCs w:val="28"/>
          </w:rPr>
          <w:t>статью 30</w:t>
        </w:r>
      </w:hyperlink>
      <w:r w:rsidRPr="007053A1">
        <w:rPr>
          <w:rFonts w:ascii="Times New Roman" w:hAnsi="Times New Roman" w:cs="Times New Roman"/>
          <w:sz w:val="28"/>
          <w:szCs w:val="28"/>
        </w:rPr>
        <w:t xml:space="preserve"> раздела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изложить в следующей редакции: </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30. Виды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w:t>
      </w:r>
      <w:r w:rsidRPr="007053A1">
        <w:rPr>
          <w:rFonts w:ascii="Times New Roman" w:hAnsi="Times New Roman" w:cs="Times New Roman"/>
          <w:sz w:val="28"/>
          <w:szCs w:val="28"/>
        </w:rPr>
        <w:lastRenderedPageBreak/>
        <w:t>Федерации и иных нормативных правовых актов, регулирующих бюджетные правоотношения.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Муниципальный финансовый контроль подразделяется </w:t>
      </w:r>
      <w:proofErr w:type="gramStart"/>
      <w:r w:rsidRPr="007053A1">
        <w:rPr>
          <w:rFonts w:ascii="Times New Roman" w:hAnsi="Times New Roman" w:cs="Times New Roman"/>
          <w:sz w:val="28"/>
          <w:szCs w:val="28"/>
        </w:rPr>
        <w:t>на</w:t>
      </w:r>
      <w:proofErr w:type="gramEnd"/>
      <w:r w:rsidRPr="007053A1">
        <w:rPr>
          <w:rFonts w:ascii="Times New Roman" w:hAnsi="Times New Roman" w:cs="Times New Roman"/>
          <w:sz w:val="28"/>
          <w:szCs w:val="28"/>
        </w:rPr>
        <w:t xml:space="preserve"> внешний и внутренний, предварительный и последующий.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11) статью 31 раздела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изложить в новой редакции:</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31. Объекты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 Объектами муниципального финансового контроля (далее - объекты контроля) являются: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Финансовый орган администрации Едогонского сельского поселения,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муниципальные учреждения;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муниципальные унитарные предприятия;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хозяйственные товарищества и общества с участием Едогонского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w:t>
      </w:r>
      <w:r w:rsidRPr="007053A1">
        <w:rPr>
          <w:rFonts w:ascii="Times New Roman" w:hAnsi="Times New Roman" w:cs="Times New Roman"/>
          <w:sz w:val="28"/>
          <w:szCs w:val="28"/>
        </w:rPr>
        <w:lastRenderedPageBreak/>
        <w:t>обществ с участием Едогонского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Едогонского сельского поселения, договоров (соглашений</w:t>
      </w:r>
      <w:proofErr w:type="gramEnd"/>
      <w:r w:rsidRPr="007053A1">
        <w:rPr>
          <w:rFonts w:ascii="Times New Roman" w:hAnsi="Times New Roman" w:cs="Times New Roman"/>
          <w:sz w:val="28"/>
          <w:szCs w:val="28"/>
        </w:rPr>
        <w:t>) о предоставлении муниципальных гарантий;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2. Органы муниципального финансового контроля осуществляют </w:t>
      </w:r>
      <w:proofErr w:type="gramStart"/>
      <w:r w:rsidRPr="007053A1">
        <w:rPr>
          <w:rFonts w:ascii="Times New Roman" w:hAnsi="Times New Roman" w:cs="Times New Roman"/>
          <w:sz w:val="28"/>
          <w:szCs w:val="28"/>
        </w:rPr>
        <w:t>контроль за</w:t>
      </w:r>
      <w:proofErr w:type="gramEnd"/>
      <w:r w:rsidRPr="007053A1">
        <w:rPr>
          <w:rFonts w:ascii="Times New Roman" w:hAnsi="Times New Roman" w:cs="Times New Roman"/>
          <w:sz w:val="28"/>
          <w:szCs w:val="28"/>
        </w:rPr>
        <w:t xml:space="preserve"> использованием средств бюджета Едогонского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Муниципальный финансовый контроль в отношении объектов </w:t>
      </w:r>
      <w:proofErr w:type="gramStart"/>
      <w:r w:rsidRPr="007053A1">
        <w:rPr>
          <w:rFonts w:ascii="Times New Roman" w:hAnsi="Times New Roman" w:cs="Times New Roman"/>
          <w:sz w:val="28"/>
          <w:szCs w:val="28"/>
        </w:rPr>
        <w:t>контроля (за</w:t>
      </w:r>
      <w:proofErr w:type="gramEnd"/>
      <w:r w:rsidRPr="007053A1">
        <w:rPr>
          <w:rFonts w:ascii="Times New Roman" w:hAnsi="Times New Roman" w:cs="Times New Roman"/>
          <w:sz w:val="28"/>
          <w:szCs w:val="28"/>
        </w:rPr>
        <w:t xml:space="preserve">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бюджетных средств, их предоставивших.</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3. 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4. Проверка расходов Контрольно-Счетной палаты Едогонского сельского поселения за отчетный финансовый год осуществляется в соответствии с Федеральным </w:t>
      </w:r>
      <w:hyperlink r:id="rId23" w:history="1">
        <w:r w:rsidRPr="007053A1">
          <w:rPr>
            <w:rFonts w:ascii="Times New Roman" w:hAnsi="Times New Roman" w:cs="Times New Roman"/>
            <w:sz w:val="28"/>
            <w:szCs w:val="28"/>
          </w:rPr>
          <w:t>законом</w:t>
        </w:r>
      </w:hyperlink>
      <w:r w:rsidRPr="007053A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12) раздел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w:t>
      </w:r>
      <w:hyperlink r:id="rId24"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статьей 31.2 следующего содержания:</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31.2 Методы осуществления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lastRenderedPageBreak/>
        <w:t>1. Методами осуществления муниципального финансового контроля являются проверка, ревизия, обследование, санкционирование операций: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а)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б)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Результаты проверки, ревизии оформляются актом.</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2. Проверки подразделяются на камеральные и выездные, в том числе встречные проверки: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а) Камеральные проверки –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б) выездные проверки –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в) встречные проверки –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3. Обследование – анализ и оценка </w:t>
      </w:r>
      <w:proofErr w:type="gramStart"/>
      <w:r w:rsidRPr="007053A1">
        <w:rPr>
          <w:rFonts w:ascii="Times New Roman" w:hAnsi="Times New Roman" w:cs="Times New Roman"/>
          <w:sz w:val="28"/>
          <w:szCs w:val="28"/>
        </w:rPr>
        <w:t>состояния определенной сферы деятельности объекта контроля</w:t>
      </w:r>
      <w:proofErr w:type="gramEnd"/>
      <w:r w:rsidRPr="007053A1">
        <w:rPr>
          <w:rFonts w:ascii="Times New Roman" w:hAnsi="Times New Roman" w:cs="Times New Roman"/>
          <w:sz w:val="28"/>
          <w:szCs w:val="28"/>
        </w:rPr>
        <w:t>.</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Результаты обследования оформляются заключением.</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4. 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13) раздел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w:t>
      </w:r>
      <w:hyperlink r:id="rId25"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статьей 31.3 следующего содержания:</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31.3 Полномочия Контрольно-счетной палаты Едогонского сельского поселения по осуществлению внешнего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lastRenderedPageBreak/>
        <w:t>1. Полномочиями Контрольно-счетной палаты Едогонского сельского поселения по осуществлению внешнего муниципального финансового контроля являются: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контроль за</w:t>
      </w:r>
      <w:proofErr w:type="gramEnd"/>
      <w:r w:rsidRPr="007053A1">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контроль за</w:t>
      </w:r>
      <w:proofErr w:type="gramEnd"/>
      <w:r w:rsidRPr="007053A1">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контроль в других сферах, установленных Федеральным </w:t>
      </w:r>
      <w:hyperlink r:id="rId26" w:history="1">
        <w:r w:rsidRPr="007053A1">
          <w:rPr>
            <w:rFonts w:ascii="Times New Roman" w:hAnsi="Times New Roman" w:cs="Times New Roman"/>
            <w:sz w:val="28"/>
            <w:szCs w:val="28"/>
          </w:rPr>
          <w:t>законом</w:t>
        </w:r>
      </w:hyperlink>
      <w:r w:rsidRPr="007053A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2. При осуществлении полномочий по внешнему муниципальному финансовому контролю Контрольно-счетной палаты 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проводятся проверки, ревизии, обследования;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направляются объектам контроля акты, заключения, представления и (или) предписания;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Кодексом Российской Федерации бюджетных мер принуждения, уведомления о применении бюджетных мер принуждения;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053A1" w:rsidRPr="002358F8" w:rsidRDefault="007053A1" w:rsidP="007A4E9E">
      <w:pPr>
        <w:autoSpaceDE w:val="0"/>
        <w:autoSpaceDN w:val="0"/>
        <w:adjustRightInd w:val="0"/>
        <w:spacing w:after="0"/>
        <w:ind w:firstLine="540"/>
        <w:jc w:val="both"/>
        <w:rPr>
          <w:rFonts w:ascii="Times New Roman" w:hAnsi="Times New Roman" w:cs="Times New Roman"/>
          <w:bCs/>
          <w:spacing w:val="-10"/>
          <w:sz w:val="28"/>
          <w:szCs w:val="28"/>
        </w:rPr>
      </w:pPr>
      <w:r w:rsidRPr="007053A1">
        <w:rPr>
          <w:rFonts w:ascii="Times New Roman" w:hAnsi="Times New Roman" w:cs="Times New Roman"/>
          <w:sz w:val="28"/>
          <w:szCs w:val="28"/>
        </w:rPr>
        <w:t>3. Порядок осуществления полномочий Контрольно-счетной палаты Едогонского сельского поселения по внешнему муниципальному финансовому контролю определяется п</w:t>
      </w:r>
      <w:r w:rsidRPr="007053A1">
        <w:rPr>
          <w:rFonts w:ascii="Times New Roman" w:hAnsi="Times New Roman" w:cs="Times New Roman"/>
          <w:bCs/>
          <w:sz w:val="28"/>
          <w:szCs w:val="28"/>
        </w:rPr>
        <w:t>оложением о Контрольно-счетной палате Едогонского сельского поселения</w:t>
      </w:r>
      <w:proofErr w:type="gramStart"/>
      <w:r w:rsidRPr="007053A1">
        <w:rPr>
          <w:rFonts w:ascii="Times New Roman" w:hAnsi="Times New Roman" w:cs="Times New Roman"/>
          <w:bCs/>
          <w:sz w:val="28"/>
          <w:szCs w:val="28"/>
        </w:rPr>
        <w:t>.».</w:t>
      </w:r>
      <w:r w:rsidRPr="007053A1">
        <w:rPr>
          <w:rFonts w:ascii="Times New Roman" w:hAnsi="Times New Roman" w:cs="Times New Roman"/>
          <w:bCs/>
          <w:spacing w:val="-10"/>
          <w:sz w:val="28"/>
          <w:szCs w:val="28"/>
        </w:rPr>
        <w:t xml:space="preserve"> </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14) раздел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w:t>
      </w:r>
      <w:hyperlink r:id="rId27"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статьей 31.4 следующего содержания:</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31.4 Полномочия органа внутреннего муниципального финансового контроля администрации Едогонского сельского поселения по осуществлению внутреннего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 Полномочиями органа внутреннего муниципального финансового контроля администрации </w:t>
      </w:r>
      <w:r w:rsidRPr="007053A1">
        <w:rPr>
          <w:rFonts w:ascii="Times New Roman" w:hAnsi="Times New Roman" w:cs="Times New Roman"/>
          <w:bCs/>
          <w:sz w:val="28"/>
          <w:szCs w:val="28"/>
        </w:rPr>
        <w:t>Едогонского сельского поселения</w:t>
      </w:r>
      <w:r w:rsidRPr="007053A1">
        <w:rPr>
          <w:rFonts w:ascii="Times New Roman" w:hAnsi="Times New Roman" w:cs="Times New Roman"/>
          <w:sz w:val="28"/>
          <w:szCs w:val="28"/>
        </w:rPr>
        <w:t xml:space="preserve"> по </w:t>
      </w:r>
      <w:r w:rsidRPr="007053A1">
        <w:rPr>
          <w:rFonts w:ascii="Times New Roman" w:hAnsi="Times New Roman" w:cs="Times New Roman"/>
          <w:sz w:val="28"/>
          <w:szCs w:val="28"/>
        </w:rPr>
        <w:lastRenderedPageBreak/>
        <w:t>осуществлению внутреннего муниципального финансового контроля являются: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контроль за</w:t>
      </w:r>
      <w:proofErr w:type="gramEnd"/>
      <w:r w:rsidRPr="007053A1">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контроль за</w:t>
      </w:r>
      <w:proofErr w:type="gramEnd"/>
      <w:r w:rsidRPr="007053A1">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проводятся проверки, ревизии и обследования;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направляются объектам контроля акты, заключения, представления и (или) предписания;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направляются органам и должностным лицам, уполномоченным в соответствии с Кодексом Российской Федерации, иными актами бюджетного законодательства Российской Федерации принимать решения о применении предусмотренных Кодексом Российской Федерации бюджетных мер принуждения, уведомления о применении бюджетных мер принуждения;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w:t>
      </w:r>
      <w:r w:rsidRPr="007053A1">
        <w:rPr>
          <w:rFonts w:ascii="Times New Roman" w:hAnsi="Times New Roman" w:cs="Times New Roman"/>
          <w:bCs/>
          <w:sz w:val="28"/>
          <w:szCs w:val="28"/>
        </w:rPr>
        <w:t>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15) раздел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w:t>
      </w:r>
      <w:hyperlink r:id="rId28" w:history="1">
        <w:r w:rsidRPr="007053A1">
          <w:rPr>
            <w:rFonts w:ascii="Times New Roman" w:hAnsi="Times New Roman" w:cs="Times New Roman"/>
            <w:sz w:val="28"/>
            <w:szCs w:val="28"/>
          </w:rPr>
          <w:t>дополнить</w:t>
        </w:r>
      </w:hyperlink>
      <w:r w:rsidRPr="007053A1">
        <w:rPr>
          <w:rFonts w:ascii="Times New Roman" w:hAnsi="Times New Roman" w:cs="Times New Roman"/>
          <w:sz w:val="28"/>
          <w:szCs w:val="28"/>
        </w:rPr>
        <w:t xml:space="preserve"> статьей 31.5 следующего содержания:</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31.5 Представления и предписания органов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lastRenderedPageBreak/>
        <w:t>а) Представление –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w:t>
      </w:r>
      <w:proofErr w:type="gramEnd"/>
      <w:r w:rsidRPr="007053A1">
        <w:rPr>
          <w:rFonts w:ascii="Times New Roman" w:hAnsi="Times New Roman" w:cs="Times New Roman"/>
          <w:sz w:val="28"/>
          <w:szCs w:val="28"/>
        </w:rPr>
        <w:t xml:space="preserve"> условий таких нарушений;</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б) предписание –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2. Неисполнение предписаний органа муниципального финансового </w:t>
      </w:r>
      <w:proofErr w:type="gramStart"/>
      <w:r w:rsidRPr="007053A1">
        <w:rPr>
          <w:rFonts w:ascii="Times New Roman" w:hAnsi="Times New Roman" w:cs="Times New Roman"/>
          <w:sz w:val="28"/>
          <w:szCs w:val="28"/>
        </w:rPr>
        <w:t>контроля</w:t>
      </w:r>
      <w:proofErr w:type="gramEnd"/>
      <w:r w:rsidRPr="007053A1">
        <w:rPr>
          <w:rFonts w:ascii="Times New Roman" w:hAnsi="Times New Roman" w:cs="Times New Roman"/>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администрации Едогонского сельского поселения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16) </w:t>
      </w:r>
      <w:hyperlink r:id="rId29" w:history="1">
        <w:r w:rsidRPr="007053A1">
          <w:rPr>
            <w:rFonts w:ascii="Times New Roman" w:hAnsi="Times New Roman" w:cs="Times New Roman"/>
            <w:sz w:val="28"/>
            <w:szCs w:val="28"/>
          </w:rPr>
          <w:t>статью 3</w:t>
        </w:r>
      </w:hyperlink>
      <w:r w:rsidRPr="007053A1">
        <w:rPr>
          <w:rFonts w:ascii="Times New Roman" w:hAnsi="Times New Roman" w:cs="Times New Roman"/>
          <w:sz w:val="28"/>
          <w:szCs w:val="28"/>
        </w:rPr>
        <w:t xml:space="preserve">2  изложить в следующей редакции: </w:t>
      </w:r>
    </w:p>
    <w:p w:rsidR="007053A1" w:rsidRPr="002358F8" w:rsidRDefault="007053A1" w:rsidP="007A4E9E">
      <w:pPr>
        <w:autoSpaceDE w:val="0"/>
        <w:autoSpaceDN w:val="0"/>
        <w:adjustRightInd w:val="0"/>
        <w:spacing w:after="0"/>
        <w:ind w:firstLine="540"/>
        <w:jc w:val="both"/>
        <w:rPr>
          <w:rFonts w:ascii="Times New Roman" w:hAnsi="Times New Roman" w:cs="Times New Roman"/>
          <w:i/>
          <w:sz w:val="28"/>
          <w:szCs w:val="28"/>
        </w:rPr>
      </w:pPr>
      <w:r w:rsidRPr="007053A1">
        <w:rPr>
          <w:rFonts w:ascii="Times New Roman" w:hAnsi="Times New Roman" w:cs="Times New Roman"/>
          <w:i/>
          <w:sz w:val="28"/>
          <w:szCs w:val="28"/>
        </w:rPr>
        <w:t>«Статья 32 Полномочия финансового органа администрации Едогонского сельского поселения по осуществлению внутреннего муниципального финансового контроля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1. Полномочиями финансового органа администрации Едогонского сельского поселения по осуществлению внутреннего муниципального финансового контроля являются: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контроль за </w:t>
      </w:r>
      <w:proofErr w:type="spellStart"/>
      <w:r w:rsidRPr="007053A1">
        <w:rPr>
          <w:rFonts w:ascii="Times New Roman" w:hAnsi="Times New Roman" w:cs="Times New Roman"/>
          <w:sz w:val="28"/>
          <w:szCs w:val="28"/>
        </w:rPr>
        <w:t>непревышением</w:t>
      </w:r>
      <w:proofErr w:type="spellEnd"/>
      <w:r w:rsidRPr="007053A1">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контроль за</w:t>
      </w:r>
      <w:proofErr w:type="gramEnd"/>
      <w:r w:rsidRPr="007053A1">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Едогонского сельского поселения получателем бюджетных средств;</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lastRenderedPageBreak/>
        <w:t>контроль за</w:t>
      </w:r>
      <w:proofErr w:type="gramEnd"/>
      <w:r w:rsidRPr="007053A1">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 Едогонского сельского поселения;</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proofErr w:type="gramStart"/>
      <w:r w:rsidRPr="007053A1">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0" w:history="1">
        <w:r w:rsidRPr="007053A1">
          <w:rPr>
            <w:rFonts w:ascii="Times New Roman" w:hAnsi="Times New Roman" w:cs="Times New Roman"/>
            <w:sz w:val="28"/>
            <w:szCs w:val="28"/>
          </w:rPr>
          <w:t>законодательством</w:t>
        </w:r>
      </w:hyperlink>
      <w:r w:rsidRPr="007053A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2. При осуществлении полномочий по внутреннему муниципальному финансовому контролю финансовым органом администрации Едогонского сельского поселения проводится санкционирование операций</w:t>
      </w:r>
      <w:proofErr w:type="gramStart"/>
      <w:r w:rsidRPr="007053A1">
        <w:rPr>
          <w:rFonts w:ascii="Times New Roman" w:hAnsi="Times New Roman" w:cs="Times New Roman"/>
          <w:sz w:val="28"/>
          <w:szCs w:val="28"/>
        </w:rPr>
        <w:t>.».</w:t>
      </w:r>
      <w:proofErr w:type="gramEnd"/>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17) пункт 4 статьи 33 раздела </w:t>
      </w:r>
      <w:r w:rsidRPr="007053A1">
        <w:rPr>
          <w:rFonts w:ascii="Times New Roman" w:hAnsi="Times New Roman" w:cs="Times New Roman"/>
          <w:sz w:val="28"/>
          <w:szCs w:val="28"/>
          <w:lang w:val="en-US"/>
        </w:rPr>
        <w:t>VI</w:t>
      </w:r>
      <w:r w:rsidRPr="007053A1">
        <w:rPr>
          <w:rFonts w:ascii="Times New Roman" w:hAnsi="Times New Roman" w:cs="Times New Roman"/>
          <w:sz w:val="28"/>
          <w:szCs w:val="28"/>
        </w:rPr>
        <w:t xml:space="preserve"> изложить в следующей редакции:</w:t>
      </w:r>
    </w:p>
    <w:p w:rsidR="007053A1" w:rsidRPr="007053A1" w:rsidRDefault="007053A1" w:rsidP="007A4E9E">
      <w:pPr>
        <w:pStyle w:val="ConsPlusNormal"/>
        <w:widowControl/>
        <w:ind w:firstLine="540"/>
        <w:jc w:val="both"/>
        <w:rPr>
          <w:rFonts w:ascii="Times New Roman" w:hAnsi="Times New Roman" w:cs="Times New Roman"/>
          <w:sz w:val="28"/>
          <w:szCs w:val="28"/>
        </w:rPr>
      </w:pPr>
      <w:r w:rsidRPr="007053A1">
        <w:rPr>
          <w:rFonts w:ascii="Times New Roman" w:hAnsi="Times New Roman" w:cs="Times New Roman"/>
          <w:sz w:val="28"/>
          <w:szCs w:val="28"/>
        </w:rPr>
        <w:t xml:space="preserve">«4. Внешняя проверка отчета об исполнении бюджета осуществляется Контрольно-счетной палатой Едогонского сельского </w:t>
      </w:r>
      <w:proofErr w:type="gramStart"/>
      <w:r w:rsidRPr="007053A1">
        <w:rPr>
          <w:rFonts w:ascii="Times New Roman" w:hAnsi="Times New Roman" w:cs="Times New Roman"/>
          <w:sz w:val="28"/>
          <w:szCs w:val="28"/>
        </w:rPr>
        <w:t>поселения</w:t>
      </w:r>
      <w:proofErr w:type="gramEnd"/>
      <w:r w:rsidRPr="007053A1">
        <w:rPr>
          <w:rFonts w:ascii="Times New Roman" w:hAnsi="Times New Roman" w:cs="Times New Roman"/>
          <w:sz w:val="28"/>
          <w:szCs w:val="28"/>
        </w:rPr>
        <w:t xml:space="preserve">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053A1" w:rsidRPr="007053A1" w:rsidRDefault="007053A1" w:rsidP="007A4E9E">
      <w:pPr>
        <w:autoSpaceDE w:val="0"/>
        <w:autoSpaceDN w:val="0"/>
        <w:adjustRightInd w:val="0"/>
        <w:spacing w:after="0"/>
        <w:ind w:firstLine="540"/>
        <w:jc w:val="both"/>
        <w:outlineLvl w:val="3"/>
        <w:rPr>
          <w:rFonts w:ascii="Times New Roman" w:hAnsi="Times New Roman" w:cs="Times New Roman"/>
          <w:sz w:val="28"/>
          <w:szCs w:val="28"/>
        </w:rPr>
      </w:pPr>
      <w:r w:rsidRPr="007053A1">
        <w:rPr>
          <w:rFonts w:ascii="Times New Roman" w:hAnsi="Times New Roman" w:cs="Times New Roman"/>
          <w:sz w:val="28"/>
          <w:szCs w:val="28"/>
        </w:rPr>
        <w:t xml:space="preserve">Контрольно-счетная палата Едогонского сельского поселения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7053A1" w:rsidRPr="007053A1" w:rsidRDefault="007053A1" w:rsidP="007A4E9E">
      <w:pPr>
        <w:autoSpaceDE w:val="0"/>
        <w:autoSpaceDN w:val="0"/>
        <w:adjustRightInd w:val="0"/>
        <w:spacing w:after="0"/>
        <w:ind w:firstLine="540"/>
        <w:jc w:val="both"/>
        <w:outlineLvl w:val="3"/>
        <w:rPr>
          <w:rFonts w:ascii="Times New Roman" w:hAnsi="Times New Roman" w:cs="Times New Roman"/>
          <w:sz w:val="28"/>
          <w:szCs w:val="28"/>
        </w:rPr>
      </w:pPr>
      <w:r w:rsidRPr="007053A1">
        <w:rPr>
          <w:rFonts w:ascii="Times New Roman" w:hAnsi="Times New Roman" w:cs="Times New Roman"/>
          <w:sz w:val="28"/>
          <w:szCs w:val="28"/>
        </w:rPr>
        <w:t xml:space="preserve">Заключение Контрольно-счетной палаты Едогонского сельского поселения включает результаты внешней проверки отчета об исполнении бюджета, а также материалы и результаты проведенных проверок. </w:t>
      </w:r>
    </w:p>
    <w:p w:rsidR="007053A1" w:rsidRPr="007053A1" w:rsidRDefault="007053A1" w:rsidP="007A4E9E">
      <w:pPr>
        <w:autoSpaceDE w:val="0"/>
        <w:autoSpaceDN w:val="0"/>
        <w:adjustRightInd w:val="0"/>
        <w:spacing w:after="0"/>
        <w:ind w:firstLine="540"/>
        <w:jc w:val="both"/>
        <w:rPr>
          <w:rFonts w:ascii="Times New Roman" w:hAnsi="Times New Roman" w:cs="Times New Roman"/>
          <w:sz w:val="28"/>
          <w:szCs w:val="28"/>
        </w:rPr>
      </w:pPr>
      <w:r w:rsidRPr="007053A1">
        <w:rPr>
          <w:rFonts w:ascii="Times New Roman" w:hAnsi="Times New Roman" w:cs="Times New Roman"/>
          <w:sz w:val="28"/>
          <w:szCs w:val="28"/>
        </w:rPr>
        <w:t>Заключение Контрольно-счетной палаты Едогонского сельского поселения  по отчету об исполнении бюджета представляется Контрольно-счетной палатой Едогонского сельского поселения  в Думу Едогонского сельского поселения с одновременным направлением в администрацию Едогонского сельского поселения</w:t>
      </w:r>
      <w:proofErr w:type="gramStart"/>
      <w:r w:rsidRPr="007053A1">
        <w:rPr>
          <w:rFonts w:ascii="Times New Roman" w:hAnsi="Times New Roman" w:cs="Times New Roman"/>
          <w:sz w:val="28"/>
          <w:szCs w:val="28"/>
        </w:rPr>
        <w:t>.».</w:t>
      </w:r>
      <w:proofErr w:type="gramEnd"/>
    </w:p>
    <w:p w:rsidR="007053A1" w:rsidRPr="007053A1" w:rsidRDefault="007053A1" w:rsidP="007A4E9E">
      <w:pPr>
        <w:widowControl w:val="0"/>
        <w:autoSpaceDE w:val="0"/>
        <w:autoSpaceDN w:val="0"/>
        <w:adjustRightInd w:val="0"/>
        <w:spacing w:after="0"/>
        <w:ind w:left="-360" w:firstLine="360"/>
        <w:jc w:val="both"/>
        <w:outlineLvl w:val="0"/>
        <w:rPr>
          <w:rFonts w:ascii="Times New Roman" w:hAnsi="Times New Roman" w:cs="Times New Roman"/>
          <w:sz w:val="28"/>
          <w:szCs w:val="28"/>
        </w:rPr>
      </w:pPr>
      <w:r w:rsidRPr="007053A1">
        <w:rPr>
          <w:rFonts w:ascii="Times New Roman" w:hAnsi="Times New Roman" w:cs="Times New Roman"/>
          <w:b/>
          <w:sz w:val="28"/>
          <w:szCs w:val="28"/>
        </w:rPr>
        <w:t>2.</w:t>
      </w:r>
      <w:r w:rsidRPr="007053A1">
        <w:rPr>
          <w:rFonts w:ascii="Times New Roman" w:hAnsi="Times New Roman" w:cs="Times New Roman"/>
          <w:sz w:val="28"/>
          <w:szCs w:val="28"/>
        </w:rPr>
        <w:t xml:space="preserve"> Установить, что настоящее решение вступает в силу после дня его официального опубликования.</w:t>
      </w:r>
    </w:p>
    <w:p w:rsidR="007053A1" w:rsidRDefault="007053A1" w:rsidP="007A4E9E">
      <w:pPr>
        <w:pStyle w:val="ConsPlusNormal"/>
        <w:widowControl/>
        <w:ind w:left="-360" w:firstLine="360"/>
        <w:jc w:val="both"/>
        <w:rPr>
          <w:rFonts w:ascii="Times New Roman" w:hAnsi="Times New Roman" w:cs="Times New Roman"/>
          <w:sz w:val="28"/>
          <w:szCs w:val="28"/>
        </w:rPr>
      </w:pPr>
      <w:r w:rsidRPr="007053A1">
        <w:rPr>
          <w:rFonts w:ascii="Times New Roman" w:hAnsi="Times New Roman" w:cs="Times New Roman"/>
          <w:b/>
          <w:sz w:val="28"/>
          <w:szCs w:val="28"/>
        </w:rPr>
        <w:t>3.</w:t>
      </w:r>
      <w:r w:rsidRPr="007053A1">
        <w:rPr>
          <w:rFonts w:ascii="Times New Roman" w:hAnsi="Times New Roman" w:cs="Times New Roman"/>
          <w:sz w:val="28"/>
          <w:szCs w:val="28"/>
        </w:rPr>
        <w:t xml:space="preserve"> </w:t>
      </w:r>
      <w:proofErr w:type="gramStart"/>
      <w:r w:rsidRPr="007053A1">
        <w:rPr>
          <w:rFonts w:ascii="Times New Roman" w:hAnsi="Times New Roman" w:cs="Times New Roman"/>
          <w:sz w:val="28"/>
          <w:szCs w:val="28"/>
        </w:rPr>
        <w:t>Разместить</w:t>
      </w:r>
      <w:proofErr w:type="gramEnd"/>
      <w:r w:rsidRPr="007053A1">
        <w:rPr>
          <w:rFonts w:ascii="Times New Roman" w:hAnsi="Times New Roman" w:cs="Times New Roman"/>
          <w:sz w:val="28"/>
          <w:szCs w:val="28"/>
        </w:rPr>
        <w:t xml:space="preserve"> настоящее решение на официальном сайте администрации Едогонского сельского поселения в информационно – телекоммуникационной сети «Интернет», опубликовать (обнародовать).</w:t>
      </w:r>
    </w:p>
    <w:p w:rsidR="007053A1" w:rsidRPr="007053A1" w:rsidRDefault="007053A1" w:rsidP="007A4E9E">
      <w:pPr>
        <w:pStyle w:val="ConsPlusNormal"/>
        <w:widowControl/>
        <w:ind w:left="-360" w:firstLine="360"/>
        <w:jc w:val="both"/>
        <w:rPr>
          <w:rFonts w:ascii="Times New Roman" w:hAnsi="Times New Roman" w:cs="Times New Roman"/>
          <w:sz w:val="28"/>
          <w:szCs w:val="28"/>
        </w:rPr>
      </w:pPr>
    </w:p>
    <w:p w:rsidR="007053A1" w:rsidRPr="007053A1" w:rsidRDefault="007053A1" w:rsidP="007A4E9E">
      <w:pPr>
        <w:widowControl w:val="0"/>
        <w:autoSpaceDE w:val="0"/>
        <w:autoSpaceDN w:val="0"/>
        <w:adjustRightInd w:val="0"/>
        <w:spacing w:after="0"/>
        <w:ind w:left="-360" w:firstLine="360"/>
        <w:rPr>
          <w:rFonts w:ascii="Times New Roman" w:hAnsi="Times New Roman" w:cs="Times New Roman"/>
          <w:sz w:val="28"/>
          <w:szCs w:val="28"/>
        </w:rPr>
      </w:pPr>
      <w:r w:rsidRPr="007053A1">
        <w:rPr>
          <w:rFonts w:ascii="Times New Roman" w:hAnsi="Times New Roman" w:cs="Times New Roman"/>
          <w:sz w:val="28"/>
          <w:szCs w:val="28"/>
        </w:rPr>
        <w:t>Глава</w:t>
      </w:r>
    </w:p>
    <w:p w:rsidR="007053A1" w:rsidRPr="007053A1" w:rsidRDefault="007053A1" w:rsidP="007A4E9E">
      <w:pPr>
        <w:widowControl w:val="0"/>
        <w:autoSpaceDE w:val="0"/>
        <w:autoSpaceDN w:val="0"/>
        <w:adjustRightInd w:val="0"/>
        <w:spacing w:after="0"/>
        <w:ind w:left="-360" w:firstLine="360"/>
        <w:rPr>
          <w:rFonts w:ascii="Times New Roman" w:hAnsi="Times New Roman" w:cs="Times New Roman"/>
          <w:sz w:val="28"/>
          <w:szCs w:val="28"/>
        </w:rPr>
      </w:pPr>
      <w:r w:rsidRPr="007053A1">
        <w:rPr>
          <w:rFonts w:ascii="Times New Roman" w:hAnsi="Times New Roman" w:cs="Times New Roman"/>
          <w:sz w:val="28"/>
          <w:szCs w:val="28"/>
        </w:rPr>
        <w:t xml:space="preserve">Едогонского сельского поселения                                </w:t>
      </w:r>
      <w:proofErr w:type="spellStart"/>
      <w:r w:rsidRPr="007053A1">
        <w:rPr>
          <w:rFonts w:ascii="Times New Roman" w:hAnsi="Times New Roman" w:cs="Times New Roman"/>
          <w:sz w:val="28"/>
          <w:szCs w:val="28"/>
        </w:rPr>
        <w:t>Б.И.Мохун</w:t>
      </w:r>
      <w:proofErr w:type="spellEnd"/>
    </w:p>
    <w:p w:rsidR="007053A1" w:rsidRPr="007053A1" w:rsidRDefault="007053A1" w:rsidP="007A4E9E">
      <w:pPr>
        <w:widowControl w:val="0"/>
        <w:autoSpaceDE w:val="0"/>
        <w:autoSpaceDN w:val="0"/>
        <w:adjustRightInd w:val="0"/>
        <w:spacing w:after="0"/>
        <w:ind w:left="-360" w:firstLine="360"/>
        <w:rPr>
          <w:rFonts w:ascii="Times New Roman" w:hAnsi="Times New Roman" w:cs="Times New Roman"/>
          <w:sz w:val="28"/>
          <w:szCs w:val="28"/>
        </w:rPr>
      </w:pPr>
    </w:p>
    <w:p w:rsidR="002358F8" w:rsidRDefault="002358F8" w:rsidP="007A4E9E">
      <w:pPr>
        <w:spacing w:after="0"/>
        <w:rPr>
          <w:rFonts w:ascii="Times New Roman" w:hAnsi="Times New Roman" w:cs="Times New Roman"/>
          <w:sz w:val="24"/>
          <w:szCs w:val="24"/>
        </w:rPr>
      </w:pPr>
      <w:r w:rsidRPr="007E2D54">
        <w:rPr>
          <w:rFonts w:ascii="Times New Roman" w:hAnsi="Times New Roman" w:cs="Times New Roman"/>
          <w:sz w:val="24"/>
          <w:szCs w:val="24"/>
        </w:rPr>
        <w:lastRenderedPageBreak/>
        <w:t xml:space="preserve">          </w:t>
      </w:r>
      <w:r w:rsidR="00F46BC4">
        <w:rPr>
          <w:rFonts w:ascii="Times New Roman" w:hAnsi="Times New Roman" w:cs="Times New Roman"/>
          <w:sz w:val="24"/>
          <w:szCs w:val="24"/>
        </w:rPr>
        <w:t xml:space="preserve">                            </w:t>
      </w:r>
    </w:p>
    <w:p w:rsidR="002358F8" w:rsidRDefault="002358F8" w:rsidP="007A4E9E">
      <w:pPr>
        <w:spacing w:after="0"/>
        <w:rPr>
          <w:rFonts w:ascii="Times New Roman" w:hAnsi="Times New Roman" w:cs="Times New Roman"/>
          <w:sz w:val="24"/>
          <w:szCs w:val="24"/>
        </w:rPr>
      </w:pPr>
    </w:p>
    <w:p w:rsidR="002358F8" w:rsidRPr="007E2D54" w:rsidRDefault="002358F8" w:rsidP="007A4E9E">
      <w:pPr>
        <w:spacing w:after="0"/>
        <w:jc w:val="center"/>
        <w:rPr>
          <w:rFonts w:ascii="Times New Roman" w:hAnsi="Times New Roman" w:cs="Times New Roman"/>
          <w:b/>
          <w:sz w:val="24"/>
          <w:szCs w:val="24"/>
        </w:rPr>
      </w:pPr>
      <w:r w:rsidRPr="007E2D54">
        <w:rPr>
          <w:rFonts w:ascii="Times New Roman" w:hAnsi="Times New Roman" w:cs="Times New Roman"/>
          <w:b/>
          <w:sz w:val="24"/>
          <w:szCs w:val="24"/>
        </w:rPr>
        <w:t>Иркутская область</w:t>
      </w:r>
    </w:p>
    <w:p w:rsidR="002358F8" w:rsidRPr="007E2D54" w:rsidRDefault="002358F8" w:rsidP="007A4E9E">
      <w:pPr>
        <w:spacing w:after="0"/>
        <w:jc w:val="center"/>
        <w:rPr>
          <w:rFonts w:ascii="Times New Roman" w:hAnsi="Times New Roman" w:cs="Times New Roman"/>
          <w:b/>
          <w:sz w:val="26"/>
        </w:rPr>
      </w:pPr>
      <w:r w:rsidRPr="007E2D54">
        <w:rPr>
          <w:rFonts w:ascii="Times New Roman" w:hAnsi="Times New Roman" w:cs="Times New Roman"/>
          <w:b/>
          <w:sz w:val="26"/>
        </w:rPr>
        <w:t>Тулунский район</w:t>
      </w:r>
    </w:p>
    <w:p w:rsidR="002358F8" w:rsidRPr="007E2D54" w:rsidRDefault="002358F8" w:rsidP="007A4E9E">
      <w:pPr>
        <w:spacing w:after="0"/>
        <w:jc w:val="center"/>
        <w:rPr>
          <w:rFonts w:ascii="Times New Roman" w:hAnsi="Times New Roman" w:cs="Times New Roman"/>
          <w:b/>
          <w:sz w:val="26"/>
        </w:rPr>
      </w:pPr>
    </w:p>
    <w:p w:rsidR="002358F8" w:rsidRPr="00525316" w:rsidRDefault="002358F8" w:rsidP="007A4E9E">
      <w:pPr>
        <w:pStyle w:val="2"/>
        <w:rPr>
          <w:sz w:val="24"/>
        </w:rPr>
      </w:pPr>
      <w:r w:rsidRPr="00525316">
        <w:rPr>
          <w:sz w:val="24"/>
        </w:rPr>
        <w:t xml:space="preserve">  ДУМА</w:t>
      </w:r>
      <w:r>
        <w:rPr>
          <w:sz w:val="24"/>
        </w:rPr>
        <w:t xml:space="preserve"> ЕДОГОНСКОГО</w:t>
      </w:r>
      <w:r w:rsidRPr="00525316">
        <w:rPr>
          <w:sz w:val="24"/>
        </w:rPr>
        <w:t xml:space="preserve"> </w:t>
      </w:r>
      <w:r>
        <w:rPr>
          <w:sz w:val="24"/>
        </w:rPr>
        <w:t>СЕЛЬСКОГО ПОСЕЛЕНИЯ</w:t>
      </w:r>
    </w:p>
    <w:p w:rsidR="002358F8" w:rsidRPr="00525316" w:rsidRDefault="002358F8" w:rsidP="007A4E9E">
      <w:pPr>
        <w:spacing w:after="0"/>
        <w:rPr>
          <w:b/>
          <w:sz w:val="24"/>
          <w:szCs w:val="24"/>
        </w:rPr>
      </w:pPr>
    </w:p>
    <w:p w:rsidR="002358F8" w:rsidRPr="007E2D54" w:rsidRDefault="002358F8" w:rsidP="007A4E9E">
      <w:pPr>
        <w:spacing w:after="0"/>
        <w:jc w:val="center"/>
        <w:rPr>
          <w:rFonts w:ascii="Times New Roman" w:hAnsi="Times New Roman" w:cs="Times New Roman"/>
          <w:b/>
          <w:sz w:val="24"/>
          <w:szCs w:val="24"/>
        </w:rPr>
      </w:pPr>
      <w:proofErr w:type="gramStart"/>
      <w:r w:rsidRPr="007E2D54">
        <w:rPr>
          <w:rFonts w:ascii="Times New Roman" w:hAnsi="Times New Roman" w:cs="Times New Roman"/>
          <w:b/>
          <w:sz w:val="24"/>
          <w:szCs w:val="24"/>
        </w:rPr>
        <w:t>Р</w:t>
      </w:r>
      <w:proofErr w:type="gramEnd"/>
      <w:r w:rsidRPr="007E2D54">
        <w:rPr>
          <w:rFonts w:ascii="Times New Roman" w:hAnsi="Times New Roman" w:cs="Times New Roman"/>
          <w:b/>
          <w:sz w:val="24"/>
          <w:szCs w:val="24"/>
        </w:rPr>
        <w:t xml:space="preserve"> Е Ш Е Н И Е</w:t>
      </w:r>
    </w:p>
    <w:p w:rsidR="002358F8" w:rsidRPr="007E2D54" w:rsidRDefault="002358F8" w:rsidP="007A4E9E">
      <w:pPr>
        <w:spacing w:after="0"/>
        <w:jc w:val="center"/>
        <w:rPr>
          <w:rFonts w:ascii="Times New Roman" w:hAnsi="Times New Roman" w:cs="Times New Roman"/>
          <w:b/>
          <w:sz w:val="24"/>
          <w:szCs w:val="24"/>
        </w:rPr>
      </w:pPr>
    </w:p>
    <w:p w:rsidR="002358F8" w:rsidRPr="007E2D54" w:rsidRDefault="002358F8" w:rsidP="007A4E9E">
      <w:pPr>
        <w:spacing w:after="0"/>
        <w:rPr>
          <w:rFonts w:ascii="Times New Roman" w:hAnsi="Times New Roman" w:cs="Times New Roman"/>
          <w:b/>
          <w:sz w:val="24"/>
          <w:szCs w:val="24"/>
        </w:rPr>
      </w:pPr>
      <w:r w:rsidRPr="007E2D54">
        <w:rPr>
          <w:rFonts w:ascii="Times New Roman" w:hAnsi="Times New Roman" w:cs="Times New Roman"/>
          <w:b/>
          <w:sz w:val="24"/>
          <w:szCs w:val="24"/>
        </w:rPr>
        <w:t xml:space="preserve">      «16»05.2014г.                                                                           </w:t>
      </w:r>
      <w:r>
        <w:rPr>
          <w:rFonts w:ascii="Times New Roman" w:hAnsi="Times New Roman" w:cs="Times New Roman"/>
          <w:b/>
          <w:sz w:val="24"/>
          <w:szCs w:val="24"/>
        </w:rPr>
        <w:t xml:space="preserve">           </w:t>
      </w:r>
      <w:r w:rsidRPr="007E2D54">
        <w:rPr>
          <w:rFonts w:ascii="Times New Roman" w:hAnsi="Times New Roman" w:cs="Times New Roman"/>
          <w:b/>
          <w:sz w:val="24"/>
          <w:szCs w:val="24"/>
        </w:rPr>
        <w:t xml:space="preserve">   №15</w:t>
      </w:r>
    </w:p>
    <w:p w:rsidR="002358F8" w:rsidRDefault="002358F8" w:rsidP="007A4E9E">
      <w:pPr>
        <w:spacing w:after="0"/>
        <w:jc w:val="center"/>
        <w:rPr>
          <w:rFonts w:ascii="Times New Roman" w:hAnsi="Times New Roman" w:cs="Times New Roman"/>
          <w:sz w:val="24"/>
          <w:szCs w:val="24"/>
        </w:rPr>
      </w:pPr>
      <w:r w:rsidRPr="007E2D54">
        <w:rPr>
          <w:rFonts w:ascii="Times New Roman" w:hAnsi="Times New Roman" w:cs="Times New Roman"/>
          <w:sz w:val="24"/>
          <w:szCs w:val="24"/>
        </w:rPr>
        <w:t>с.Едогон</w:t>
      </w:r>
    </w:p>
    <w:p w:rsidR="002358F8" w:rsidRPr="007E2D54" w:rsidRDefault="002358F8" w:rsidP="007A4E9E">
      <w:pPr>
        <w:spacing w:after="0"/>
        <w:jc w:val="center"/>
        <w:rPr>
          <w:rFonts w:ascii="Times New Roman" w:hAnsi="Times New Roman" w:cs="Times New Roman"/>
          <w:sz w:val="24"/>
          <w:szCs w:val="24"/>
        </w:rPr>
      </w:pPr>
    </w:p>
    <w:p w:rsidR="002358F8" w:rsidRPr="00525316" w:rsidRDefault="002358F8" w:rsidP="007A4E9E">
      <w:pPr>
        <w:pStyle w:val="3"/>
        <w:spacing w:before="0"/>
        <w:rPr>
          <w:sz w:val="24"/>
          <w:szCs w:val="24"/>
        </w:rPr>
      </w:pPr>
      <w:r w:rsidRPr="00525316">
        <w:rPr>
          <w:sz w:val="24"/>
          <w:szCs w:val="24"/>
        </w:rPr>
        <w:t xml:space="preserve">Об итогах исполнения бюджета </w:t>
      </w:r>
      <w:r>
        <w:rPr>
          <w:sz w:val="24"/>
          <w:szCs w:val="24"/>
        </w:rPr>
        <w:t>Едогонского</w:t>
      </w:r>
    </w:p>
    <w:p w:rsidR="002358F8" w:rsidRPr="00525316" w:rsidRDefault="002358F8" w:rsidP="007A4E9E">
      <w:pPr>
        <w:pStyle w:val="3"/>
        <w:spacing w:before="0"/>
        <w:rPr>
          <w:sz w:val="24"/>
          <w:szCs w:val="24"/>
        </w:rPr>
      </w:pPr>
      <w:r w:rsidRPr="00525316">
        <w:rPr>
          <w:sz w:val="24"/>
          <w:szCs w:val="24"/>
        </w:rPr>
        <w:t>муниципального образования  за 20</w:t>
      </w:r>
      <w:r>
        <w:rPr>
          <w:sz w:val="24"/>
          <w:szCs w:val="24"/>
        </w:rPr>
        <w:t>13</w:t>
      </w:r>
      <w:r w:rsidRPr="00525316">
        <w:rPr>
          <w:sz w:val="24"/>
          <w:szCs w:val="24"/>
        </w:rPr>
        <w:t xml:space="preserve"> год</w:t>
      </w:r>
    </w:p>
    <w:p w:rsidR="002358F8" w:rsidRPr="00525316" w:rsidRDefault="002358F8" w:rsidP="007A4E9E">
      <w:pPr>
        <w:spacing w:after="0"/>
        <w:rPr>
          <w:sz w:val="24"/>
          <w:szCs w:val="24"/>
        </w:rPr>
      </w:pPr>
    </w:p>
    <w:p w:rsidR="002358F8" w:rsidRDefault="002358F8" w:rsidP="007A4E9E">
      <w:pPr>
        <w:pStyle w:val="a3"/>
        <w:rPr>
          <w:szCs w:val="24"/>
        </w:rPr>
      </w:pPr>
      <w:r w:rsidRPr="00525316">
        <w:rPr>
          <w:szCs w:val="24"/>
        </w:rPr>
        <w:t xml:space="preserve">         Руководствуясь Бюджетным кодексом РФ, ст. 33,48 Устава </w:t>
      </w:r>
      <w:r>
        <w:rPr>
          <w:szCs w:val="24"/>
        </w:rPr>
        <w:t>Едогонского</w:t>
      </w:r>
      <w:r w:rsidRPr="00525316">
        <w:rPr>
          <w:szCs w:val="24"/>
        </w:rPr>
        <w:t xml:space="preserve"> муниципального образования, Положением «О бюджетном процессе в </w:t>
      </w:r>
      <w:r>
        <w:rPr>
          <w:szCs w:val="24"/>
        </w:rPr>
        <w:t>Едогонском</w:t>
      </w:r>
      <w:r w:rsidRPr="00525316">
        <w:rPr>
          <w:szCs w:val="24"/>
        </w:rPr>
        <w:t xml:space="preserve"> муниципальном образовании»,  Дума сельского поселения</w:t>
      </w:r>
    </w:p>
    <w:p w:rsidR="002358F8" w:rsidRDefault="002358F8" w:rsidP="007A4E9E">
      <w:pPr>
        <w:pStyle w:val="a3"/>
        <w:rPr>
          <w:szCs w:val="24"/>
        </w:rPr>
      </w:pPr>
      <w:r>
        <w:rPr>
          <w:szCs w:val="24"/>
        </w:rPr>
        <w:t xml:space="preserve">                                       </w:t>
      </w:r>
      <w:proofErr w:type="gramStart"/>
      <w:r>
        <w:rPr>
          <w:szCs w:val="24"/>
        </w:rPr>
        <w:t>Р</w:t>
      </w:r>
      <w:proofErr w:type="gramEnd"/>
      <w:r>
        <w:rPr>
          <w:szCs w:val="24"/>
        </w:rPr>
        <w:t xml:space="preserve"> Е Ш И Л А:</w:t>
      </w:r>
    </w:p>
    <w:p w:rsidR="002358F8" w:rsidRDefault="002358F8" w:rsidP="007A4E9E">
      <w:pPr>
        <w:pStyle w:val="a3"/>
        <w:rPr>
          <w:szCs w:val="24"/>
        </w:rPr>
      </w:pPr>
    </w:p>
    <w:p w:rsidR="002358F8" w:rsidRDefault="002358F8" w:rsidP="007A4E9E">
      <w:pPr>
        <w:pStyle w:val="a3"/>
        <w:numPr>
          <w:ilvl w:val="0"/>
          <w:numId w:val="1"/>
        </w:numPr>
        <w:ind w:left="0"/>
        <w:rPr>
          <w:szCs w:val="24"/>
        </w:rPr>
      </w:pPr>
      <w:r>
        <w:rPr>
          <w:szCs w:val="24"/>
        </w:rPr>
        <w:t>Утвердить отчёт об исполнении бюджета Едогонского муниципального образования за 2013 год</w:t>
      </w:r>
    </w:p>
    <w:p w:rsidR="002358F8" w:rsidRDefault="002358F8" w:rsidP="007A4E9E">
      <w:pPr>
        <w:pStyle w:val="a3"/>
        <w:rPr>
          <w:szCs w:val="24"/>
        </w:rPr>
      </w:pPr>
      <w:r>
        <w:rPr>
          <w:szCs w:val="24"/>
        </w:rPr>
        <w:t xml:space="preserve">            - по доходам в сумме  6121,1 тыс. руб.,</w:t>
      </w:r>
    </w:p>
    <w:p w:rsidR="002358F8" w:rsidRDefault="002358F8" w:rsidP="007A4E9E">
      <w:pPr>
        <w:pStyle w:val="a3"/>
        <w:rPr>
          <w:szCs w:val="24"/>
        </w:rPr>
      </w:pPr>
      <w:r>
        <w:rPr>
          <w:szCs w:val="24"/>
        </w:rPr>
        <w:t xml:space="preserve">            - по расходам в сумме -    6340,1 тыс. руб.,</w:t>
      </w:r>
    </w:p>
    <w:p w:rsidR="002358F8" w:rsidRDefault="002358F8" w:rsidP="007A4E9E">
      <w:pPr>
        <w:pStyle w:val="a3"/>
        <w:rPr>
          <w:szCs w:val="24"/>
        </w:rPr>
      </w:pPr>
      <w:r>
        <w:rPr>
          <w:szCs w:val="24"/>
        </w:rPr>
        <w:t xml:space="preserve">            - дефицит в сумме – 219,0 тыс. руб.</w:t>
      </w:r>
    </w:p>
    <w:p w:rsidR="002358F8" w:rsidRDefault="002358F8" w:rsidP="007A4E9E">
      <w:pPr>
        <w:pStyle w:val="a3"/>
        <w:numPr>
          <w:ilvl w:val="0"/>
          <w:numId w:val="1"/>
        </w:numPr>
        <w:ind w:left="0"/>
        <w:rPr>
          <w:szCs w:val="24"/>
        </w:rPr>
      </w:pPr>
      <w:r>
        <w:rPr>
          <w:szCs w:val="24"/>
        </w:rPr>
        <w:t xml:space="preserve">Утвердить показатели исполнения бюджета Едогонского муниципального образования за 2013 год </w:t>
      </w:r>
      <w:proofErr w:type="gramStart"/>
      <w:r>
        <w:rPr>
          <w:szCs w:val="24"/>
        </w:rPr>
        <w:t>по</w:t>
      </w:r>
      <w:proofErr w:type="gramEnd"/>
      <w:r>
        <w:rPr>
          <w:szCs w:val="24"/>
        </w:rPr>
        <w:t xml:space="preserve">: </w:t>
      </w:r>
    </w:p>
    <w:p w:rsidR="002358F8" w:rsidRDefault="002358F8" w:rsidP="007A4E9E">
      <w:pPr>
        <w:pStyle w:val="a3"/>
        <w:jc w:val="left"/>
        <w:rPr>
          <w:szCs w:val="24"/>
        </w:rPr>
      </w:pPr>
      <w:r>
        <w:rPr>
          <w:szCs w:val="24"/>
        </w:rPr>
        <w:t xml:space="preserve">              - доходам бюджета Едогонского муниципального образования  по кодам классификации доходов бюджетов согласно приложению № 1  к настоящему решению;</w:t>
      </w:r>
    </w:p>
    <w:p w:rsidR="002358F8" w:rsidRDefault="002358F8" w:rsidP="007A4E9E">
      <w:pPr>
        <w:pStyle w:val="a3"/>
        <w:jc w:val="left"/>
        <w:rPr>
          <w:szCs w:val="24"/>
        </w:rPr>
      </w:pPr>
      <w:r>
        <w:rPr>
          <w:szCs w:val="24"/>
        </w:rPr>
        <w:t xml:space="preserve">               - доходам бюджета Едогонского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2358F8" w:rsidRDefault="002358F8" w:rsidP="007A4E9E">
      <w:pPr>
        <w:pStyle w:val="a3"/>
        <w:jc w:val="left"/>
        <w:rPr>
          <w:szCs w:val="24"/>
        </w:rPr>
      </w:pPr>
      <w:r>
        <w:rPr>
          <w:szCs w:val="24"/>
        </w:rPr>
        <w:t xml:space="preserve">             - расходам бюджета Едогонского муниципального образования по ведомственной структуре расходов бюджета Едогонского муниципального образования  согласно приложению №3 к настоящему решению;</w:t>
      </w:r>
    </w:p>
    <w:p w:rsidR="002358F8" w:rsidRDefault="002358F8" w:rsidP="007A4E9E">
      <w:pPr>
        <w:pStyle w:val="a3"/>
        <w:jc w:val="left"/>
        <w:rPr>
          <w:szCs w:val="24"/>
        </w:rPr>
      </w:pPr>
      <w:r>
        <w:rPr>
          <w:szCs w:val="24"/>
        </w:rPr>
        <w:t xml:space="preserve">             - расходам бюджета Едогонского муниципального образования по разделам и подразделам классификации расходов бюджетов согласно приложению № 4  к настоящему решению;</w:t>
      </w:r>
    </w:p>
    <w:p w:rsidR="002358F8" w:rsidRDefault="002358F8" w:rsidP="007A4E9E">
      <w:pPr>
        <w:pStyle w:val="a3"/>
        <w:jc w:val="left"/>
        <w:rPr>
          <w:szCs w:val="24"/>
        </w:rPr>
      </w:pPr>
      <w:r>
        <w:rPr>
          <w:szCs w:val="24"/>
        </w:rPr>
        <w:t xml:space="preserve">            - источникам финансирования дефицита бюджета Едогонского муниципального образования по кодам </w:t>
      </w:r>
      <w:proofErr w:type="gramStart"/>
      <w:r>
        <w:rPr>
          <w:szCs w:val="24"/>
        </w:rPr>
        <w:t>классификации источников финансирования дефицитов бюджетов</w:t>
      </w:r>
      <w:proofErr w:type="gramEnd"/>
      <w:r>
        <w:rPr>
          <w:szCs w:val="24"/>
        </w:rPr>
        <w:t xml:space="preserve"> согласно приложению №5  к настоящему решению;</w:t>
      </w:r>
    </w:p>
    <w:p w:rsidR="002358F8" w:rsidRDefault="002358F8" w:rsidP="007A4E9E">
      <w:pPr>
        <w:pStyle w:val="a3"/>
        <w:jc w:val="left"/>
        <w:rPr>
          <w:szCs w:val="24"/>
        </w:rPr>
      </w:pPr>
      <w:r>
        <w:rPr>
          <w:szCs w:val="24"/>
        </w:rPr>
        <w:t xml:space="preserve">          - источникам финансирования дефицита бюджета Едогонского муниципального образования по кодам групп, подгрупп, статей, видов </w:t>
      </w:r>
      <w:proofErr w:type="gramStart"/>
      <w:r>
        <w:rPr>
          <w:szCs w:val="24"/>
        </w:rPr>
        <w:t>источников финансирования дефицитов бюджетов классификации операций сектора государственного</w:t>
      </w:r>
      <w:proofErr w:type="gramEnd"/>
      <w:r>
        <w:rPr>
          <w:szCs w:val="24"/>
        </w:rPr>
        <w:t xml:space="preserve"> управления, относящихся к источникам финансирования дефицитов бюджетов, согласно приложению № 6 к настоящему решению.</w:t>
      </w:r>
    </w:p>
    <w:p w:rsidR="002358F8" w:rsidRDefault="002358F8" w:rsidP="007A4E9E">
      <w:pPr>
        <w:pStyle w:val="a3"/>
        <w:rPr>
          <w:szCs w:val="24"/>
        </w:rPr>
      </w:pPr>
      <w:r>
        <w:rPr>
          <w:szCs w:val="24"/>
        </w:rPr>
        <w:t>3. Утвердить отчет об использовании средств резервного фонда администрации Едогонского сельского поселения за 2013 год  согласно приложению № 7 к настоящему решению;</w:t>
      </w:r>
    </w:p>
    <w:p w:rsidR="002358F8" w:rsidRDefault="002358F8" w:rsidP="007A4E9E">
      <w:pPr>
        <w:pStyle w:val="a3"/>
        <w:rPr>
          <w:szCs w:val="24"/>
        </w:rPr>
      </w:pPr>
      <w:r>
        <w:rPr>
          <w:szCs w:val="24"/>
        </w:rPr>
        <w:lastRenderedPageBreak/>
        <w:t>4. Настоящее решение опубликовать (обнародовать).</w:t>
      </w:r>
    </w:p>
    <w:p w:rsidR="002358F8" w:rsidRDefault="002358F8" w:rsidP="007A4E9E">
      <w:pPr>
        <w:pStyle w:val="a3"/>
        <w:rPr>
          <w:szCs w:val="24"/>
        </w:rPr>
      </w:pPr>
    </w:p>
    <w:p w:rsidR="002358F8" w:rsidRDefault="002358F8" w:rsidP="007A4E9E">
      <w:pPr>
        <w:spacing w:after="0"/>
        <w:jc w:val="both"/>
        <w:rPr>
          <w:szCs w:val="24"/>
        </w:rPr>
      </w:pPr>
      <w:r w:rsidRPr="007E2D54">
        <w:rPr>
          <w:rFonts w:ascii="Times New Roman" w:hAnsi="Times New Roman" w:cs="Times New Roman"/>
          <w:sz w:val="24"/>
          <w:szCs w:val="24"/>
        </w:rPr>
        <w:t xml:space="preserve">Глава Едогонского </w:t>
      </w:r>
      <w:r w:rsidRPr="00560F1E">
        <w:rPr>
          <w:rFonts w:ascii="Times New Roman" w:hAnsi="Times New Roman" w:cs="Times New Roman"/>
          <w:szCs w:val="24"/>
        </w:rPr>
        <w:t xml:space="preserve">сельского поселения                                                                          </w:t>
      </w:r>
      <w:proofErr w:type="spellStart"/>
      <w:r w:rsidRPr="00560F1E">
        <w:rPr>
          <w:rFonts w:ascii="Times New Roman" w:hAnsi="Times New Roman" w:cs="Times New Roman"/>
          <w:szCs w:val="24"/>
        </w:rPr>
        <w:t>Б.И.Мохун</w:t>
      </w:r>
      <w:proofErr w:type="spellEnd"/>
    </w:p>
    <w:p w:rsidR="002358F8" w:rsidRDefault="002358F8" w:rsidP="007A4E9E">
      <w:pPr>
        <w:pStyle w:val="a3"/>
        <w:rPr>
          <w:szCs w:val="24"/>
        </w:rPr>
      </w:pPr>
    </w:p>
    <w:p w:rsidR="002358F8" w:rsidRPr="00426154" w:rsidRDefault="002358F8" w:rsidP="007A4E9E">
      <w:pPr>
        <w:tabs>
          <w:tab w:val="left" w:pos="3400"/>
        </w:tabs>
        <w:spacing w:after="0"/>
        <w:jc w:val="center"/>
        <w:rPr>
          <w:rFonts w:ascii="Times New Roman" w:hAnsi="Times New Roman" w:cs="Times New Roman"/>
          <w:b/>
          <w:sz w:val="20"/>
          <w:szCs w:val="20"/>
        </w:rPr>
      </w:pPr>
      <w:r w:rsidRPr="00426154">
        <w:rPr>
          <w:rFonts w:ascii="Times New Roman" w:hAnsi="Times New Roman" w:cs="Times New Roman"/>
          <w:b/>
          <w:sz w:val="20"/>
          <w:szCs w:val="20"/>
        </w:rPr>
        <w:t>Сведения</w:t>
      </w:r>
    </w:p>
    <w:p w:rsidR="002358F8" w:rsidRPr="00426154" w:rsidRDefault="002358F8" w:rsidP="007A4E9E">
      <w:pPr>
        <w:tabs>
          <w:tab w:val="left" w:pos="3400"/>
        </w:tabs>
        <w:spacing w:after="0"/>
        <w:jc w:val="center"/>
        <w:rPr>
          <w:rFonts w:ascii="Times New Roman" w:hAnsi="Times New Roman" w:cs="Times New Roman"/>
          <w:b/>
          <w:sz w:val="20"/>
          <w:szCs w:val="20"/>
        </w:rPr>
      </w:pPr>
      <w:r w:rsidRPr="00426154">
        <w:rPr>
          <w:rFonts w:ascii="Times New Roman" w:hAnsi="Times New Roman" w:cs="Times New Roman"/>
          <w:b/>
          <w:sz w:val="20"/>
          <w:szCs w:val="20"/>
        </w:rPr>
        <w:t>о численности муниципальных служащих, работников муниципальных учреждений  Едогонского муниципального образования и фактических затратах на их денежное содержание за   2013 год</w:t>
      </w:r>
    </w:p>
    <w:p w:rsidR="002358F8" w:rsidRPr="00426154" w:rsidRDefault="002358F8" w:rsidP="007A4E9E">
      <w:pPr>
        <w:tabs>
          <w:tab w:val="left" w:pos="3400"/>
        </w:tabs>
        <w:spacing w:after="0"/>
        <w:jc w:val="center"/>
        <w:rPr>
          <w:rFonts w:ascii="Times New Roman" w:hAnsi="Times New Roman" w:cs="Times New Roman"/>
          <w:sz w:val="20"/>
          <w:szCs w:val="20"/>
        </w:rPr>
      </w:pPr>
    </w:p>
    <w:tbl>
      <w:tblPr>
        <w:tblStyle w:val="a9"/>
        <w:tblW w:w="0" w:type="auto"/>
        <w:tblLook w:val="01E0"/>
      </w:tblPr>
      <w:tblGrid>
        <w:gridCol w:w="1188"/>
        <w:gridCol w:w="3597"/>
        <w:gridCol w:w="1803"/>
        <w:gridCol w:w="2983"/>
      </w:tblGrid>
      <w:tr w:rsidR="002358F8" w:rsidRPr="00603FA6" w:rsidTr="002358F8">
        <w:tc>
          <w:tcPr>
            <w:tcW w:w="1188" w:type="dxa"/>
          </w:tcPr>
          <w:p w:rsidR="002358F8" w:rsidRPr="00603FA6" w:rsidRDefault="002358F8" w:rsidP="007A4E9E">
            <w:r w:rsidRPr="00603FA6">
              <w:t>№</w:t>
            </w:r>
            <w:proofErr w:type="spellStart"/>
            <w:proofErr w:type="gramStart"/>
            <w:r w:rsidRPr="00603FA6">
              <w:t>п</w:t>
            </w:r>
            <w:proofErr w:type="spellEnd"/>
            <w:proofErr w:type="gramEnd"/>
            <w:r w:rsidRPr="00603FA6">
              <w:t>/</w:t>
            </w:r>
            <w:proofErr w:type="spellStart"/>
            <w:r w:rsidRPr="00603FA6">
              <w:t>п</w:t>
            </w:r>
            <w:proofErr w:type="spellEnd"/>
          </w:p>
        </w:tc>
        <w:tc>
          <w:tcPr>
            <w:tcW w:w="3597" w:type="dxa"/>
          </w:tcPr>
          <w:p w:rsidR="002358F8" w:rsidRPr="00603FA6" w:rsidRDefault="002358F8" w:rsidP="007A4E9E">
            <w:r w:rsidRPr="00603FA6">
              <w:t>Наименование</w:t>
            </w:r>
          </w:p>
        </w:tc>
        <w:tc>
          <w:tcPr>
            <w:tcW w:w="1803" w:type="dxa"/>
          </w:tcPr>
          <w:p w:rsidR="002358F8" w:rsidRPr="00603FA6" w:rsidRDefault="002358F8" w:rsidP="007A4E9E">
            <w:r w:rsidRPr="00603FA6">
              <w:t xml:space="preserve">Среднесписочная    </w:t>
            </w:r>
          </w:p>
          <w:p w:rsidR="002358F8" w:rsidRPr="00603FA6" w:rsidRDefault="002358F8" w:rsidP="007A4E9E">
            <w:r w:rsidRPr="00603FA6">
              <w:t xml:space="preserve"> численность,     </w:t>
            </w:r>
          </w:p>
          <w:p w:rsidR="002358F8" w:rsidRPr="00603FA6" w:rsidRDefault="002358F8" w:rsidP="007A4E9E">
            <w:r w:rsidRPr="00603FA6">
              <w:t xml:space="preserve"> чел.</w:t>
            </w:r>
          </w:p>
        </w:tc>
        <w:tc>
          <w:tcPr>
            <w:tcW w:w="2983" w:type="dxa"/>
          </w:tcPr>
          <w:p w:rsidR="002358F8" w:rsidRPr="00603FA6" w:rsidRDefault="002358F8" w:rsidP="007A4E9E">
            <w:r w:rsidRPr="00603FA6">
              <w:t>Фактические затраты за  2013год на их денежное содержание, тыс. руб.</w:t>
            </w:r>
          </w:p>
        </w:tc>
      </w:tr>
      <w:tr w:rsidR="002358F8" w:rsidRPr="00603FA6" w:rsidTr="002358F8">
        <w:tc>
          <w:tcPr>
            <w:tcW w:w="1188" w:type="dxa"/>
          </w:tcPr>
          <w:p w:rsidR="002358F8" w:rsidRPr="00603FA6" w:rsidRDefault="002358F8" w:rsidP="007A4E9E">
            <w:r w:rsidRPr="00603FA6">
              <w:t>1.</w:t>
            </w:r>
          </w:p>
        </w:tc>
        <w:tc>
          <w:tcPr>
            <w:tcW w:w="3597" w:type="dxa"/>
          </w:tcPr>
          <w:p w:rsidR="002358F8" w:rsidRPr="00603FA6" w:rsidRDefault="002358F8" w:rsidP="007A4E9E">
            <w:r w:rsidRPr="00603FA6">
              <w:t>Муниципальные служащие, работники муниципальных учреждений</w:t>
            </w:r>
          </w:p>
        </w:tc>
        <w:tc>
          <w:tcPr>
            <w:tcW w:w="1803" w:type="dxa"/>
          </w:tcPr>
          <w:p w:rsidR="002358F8" w:rsidRPr="00603FA6" w:rsidRDefault="002358F8" w:rsidP="007A4E9E">
            <w:pPr>
              <w:jc w:val="center"/>
              <w:rPr>
                <w:highlight w:val="red"/>
              </w:rPr>
            </w:pPr>
          </w:p>
          <w:p w:rsidR="002358F8" w:rsidRPr="00603FA6" w:rsidRDefault="002358F8" w:rsidP="007A4E9E">
            <w:pPr>
              <w:jc w:val="center"/>
              <w:rPr>
                <w:highlight w:val="red"/>
              </w:rPr>
            </w:pPr>
          </w:p>
          <w:p w:rsidR="002358F8" w:rsidRPr="00603FA6" w:rsidRDefault="002358F8" w:rsidP="007A4E9E">
            <w:pPr>
              <w:jc w:val="center"/>
            </w:pPr>
            <w:r w:rsidRPr="00603FA6">
              <w:t>17</w:t>
            </w:r>
          </w:p>
        </w:tc>
        <w:tc>
          <w:tcPr>
            <w:tcW w:w="2983" w:type="dxa"/>
          </w:tcPr>
          <w:p w:rsidR="002358F8" w:rsidRPr="00603FA6" w:rsidRDefault="002358F8" w:rsidP="007A4E9E">
            <w:r w:rsidRPr="00603FA6">
              <w:t xml:space="preserve">        </w:t>
            </w:r>
          </w:p>
          <w:p w:rsidR="002358F8" w:rsidRPr="00603FA6" w:rsidRDefault="002358F8" w:rsidP="007A4E9E"/>
          <w:p w:rsidR="002358F8" w:rsidRPr="00603FA6" w:rsidRDefault="002358F8" w:rsidP="007A4E9E">
            <w:r w:rsidRPr="00603FA6">
              <w:t>2671,8</w:t>
            </w:r>
          </w:p>
        </w:tc>
      </w:tr>
    </w:tbl>
    <w:p w:rsidR="002358F8" w:rsidRPr="00603FA6" w:rsidRDefault="002358F8" w:rsidP="007A4E9E">
      <w:pPr>
        <w:spacing w:after="0"/>
        <w:rPr>
          <w:sz w:val="20"/>
          <w:szCs w:val="20"/>
        </w:rPr>
      </w:pPr>
    </w:p>
    <w:p w:rsidR="002358F8" w:rsidRPr="00603FA6" w:rsidRDefault="002358F8" w:rsidP="007A4E9E">
      <w:pPr>
        <w:spacing w:after="0"/>
        <w:rPr>
          <w:sz w:val="20"/>
          <w:szCs w:val="20"/>
        </w:rPr>
      </w:pPr>
    </w:p>
    <w:p w:rsidR="002358F8" w:rsidRPr="00426154" w:rsidRDefault="002358F8" w:rsidP="007A4E9E">
      <w:pPr>
        <w:pStyle w:val="a8"/>
        <w:rPr>
          <w:rFonts w:ascii="Times New Roman" w:hAnsi="Times New Roman" w:cs="Times New Roman"/>
          <w:sz w:val="20"/>
          <w:szCs w:val="20"/>
        </w:rPr>
      </w:pPr>
    </w:p>
    <w:p w:rsidR="002358F8" w:rsidRPr="00426154" w:rsidRDefault="002358F8" w:rsidP="007A4E9E">
      <w:pPr>
        <w:pStyle w:val="a8"/>
        <w:rPr>
          <w:rFonts w:ascii="Times New Roman" w:hAnsi="Times New Roman" w:cs="Times New Roman"/>
          <w:sz w:val="20"/>
          <w:szCs w:val="20"/>
        </w:rPr>
      </w:pPr>
      <w:proofErr w:type="spellStart"/>
      <w:r w:rsidRPr="00426154">
        <w:rPr>
          <w:rFonts w:ascii="Times New Roman" w:hAnsi="Times New Roman" w:cs="Times New Roman"/>
          <w:sz w:val="20"/>
          <w:szCs w:val="20"/>
        </w:rPr>
        <w:t>ВрИО</w:t>
      </w:r>
      <w:proofErr w:type="spellEnd"/>
      <w:r w:rsidRPr="00426154">
        <w:rPr>
          <w:rFonts w:ascii="Times New Roman" w:hAnsi="Times New Roman" w:cs="Times New Roman"/>
          <w:sz w:val="20"/>
          <w:szCs w:val="20"/>
        </w:rPr>
        <w:t xml:space="preserve"> председателя Комитета по финансам </w:t>
      </w:r>
    </w:p>
    <w:p w:rsidR="002358F8" w:rsidRPr="002358F8" w:rsidRDefault="002358F8" w:rsidP="007A4E9E">
      <w:pPr>
        <w:pStyle w:val="a8"/>
        <w:rPr>
          <w:rFonts w:ascii="Times New Roman" w:hAnsi="Times New Roman" w:cs="Times New Roman"/>
          <w:iCs/>
          <w:sz w:val="20"/>
          <w:szCs w:val="20"/>
        </w:rPr>
      </w:pPr>
      <w:r w:rsidRPr="00426154">
        <w:rPr>
          <w:rFonts w:ascii="Times New Roman" w:hAnsi="Times New Roman" w:cs="Times New Roman"/>
          <w:spacing w:val="-1"/>
          <w:sz w:val="20"/>
          <w:szCs w:val="20"/>
        </w:rPr>
        <w:t>Тулунского района</w:t>
      </w:r>
      <w:r w:rsidRPr="00426154">
        <w:rPr>
          <w:rFonts w:ascii="Times New Roman" w:hAnsi="Times New Roman" w:cs="Times New Roman"/>
          <w:i/>
          <w:iCs/>
          <w:sz w:val="20"/>
          <w:szCs w:val="20"/>
        </w:rPr>
        <w:tab/>
        <w:t xml:space="preserve">                                                          </w:t>
      </w:r>
      <w:r w:rsidRPr="00426154">
        <w:rPr>
          <w:rFonts w:ascii="Times New Roman" w:hAnsi="Times New Roman" w:cs="Times New Roman"/>
          <w:iCs/>
          <w:sz w:val="20"/>
          <w:szCs w:val="20"/>
        </w:rPr>
        <w:t xml:space="preserve">       </w:t>
      </w:r>
      <w:proofErr w:type="spellStart"/>
      <w:r w:rsidRPr="00426154">
        <w:rPr>
          <w:rFonts w:ascii="Times New Roman" w:hAnsi="Times New Roman" w:cs="Times New Roman"/>
          <w:iCs/>
          <w:sz w:val="20"/>
          <w:szCs w:val="20"/>
        </w:rPr>
        <w:t>Г.Э.Романч</w:t>
      </w:r>
      <w:proofErr w:type="spellEnd"/>
    </w:p>
    <w:p w:rsidR="002358F8" w:rsidRDefault="002358F8" w:rsidP="007A4E9E">
      <w:pPr>
        <w:pStyle w:val="a3"/>
        <w:rPr>
          <w:szCs w:val="24"/>
        </w:rPr>
      </w:pPr>
    </w:p>
    <w:p w:rsidR="002358F8" w:rsidRDefault="002358F8" w:rsidP="007A4E9E">
      <w:pPr>
        <w:pStyle w:val="a3"/>
        <w:rPr>
          <w:szCs w:val="24"/>
        </w:rPr>
      </w:pPr>
    </w:p>
    <w:tbl>
      <w:tblPr>
        <w:tblW w:w="5000" w:type="pct"/>
        <w:tblLook w:val="04A0"/>
      </w:tblPr>
      <w:tblGrid>
        <w:gridCol w:w="3522"/>
        <w:gridCol w:w="1462"/>
        <w:gridCol w:w="2148"/>
        <w:gridCol w:w="1154"/>
        <w:gridCol w:w="429"/>
        <w:gridCol w:w="429"/>
        <w:gridCol w:w="427"/>
      </w:tblGrid>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Default="002358F8" w:rsidP="007A4E9E">
            <w:pPr>
              <w:spacing w:after="0" w:line="240" w:lineRule="auto"/>
              <w:rPr>
                <w:rFonts w:ascii="Arial" w:eastAsia="Times New Roman" w:hAnsi="Arial" w:cs="Arial"/>
                <w:sz w:val="16"/>
                <w:szCs w:val="16"/>
              </w:rPr>
            </w:pPr>
          </w:p>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Приложение № 1</w:t>
            </w:r>
          </w:p>
        </w:tc>
        <w:tc>
          <w:tcPr>
            <w:tcW w:w="603"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725" w:type="pct"/>
            <w:gridSpan w:val="2"/>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к решению Думы Едогонского</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сельского поселения</w:t>
            </w:r>
          </w:p>
        </w:tc>
        <w:tc>
          <w:tcPr>
            <w:tcW w:w="603"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725" w:type="pct"/>
            <w:gridSpan w:val="2"/>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 xml:space="preserve">"Об итогах исполнения бюджета  </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396" w:type="pct"/>
            <w:gridSpan w:val="5"/>
            <w:tcBorders>
              <w:top w:val="nil"/>
              <w:left w:val="nil"/>
              <w:bottom w:val="nil"/>
              <w:right w:val="nil"/>
            </w:tcBorders>
            <w:shd w:val="clear" w:color="auto" w:fill="auto"/>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Едогонского муниципального</w:t>
            </w: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образования за 2013 год"</w:t>
            </w:r>
          </w:p>
        </w:tc>
        <w:tc>
          <w:tcPr>
            <w:tcW w:w="603"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 xml:space="preserve">от "16"05.2014г. №15   </w:t>
            </w:r>
          </w:p>
        </w:tc>
        <w:tc>
          <w:tcPr>
            <w:tcW w:w="603"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780"/>
        </w:trPr>
        <w:tc>
          <w:tcPr>
            <w:tcW w:w="4329" w:type="pct"/>
            <w:gridSpan w:val="4"/>
            <w:tcBorders>
              <w:top w:val="nil"/>
              <w:left w:val="nil"/>
              <w:bottom w:val="nil"/>
              <w:right w:val="nil"/>
            </w:tcBorders>
            <w:shd w:val="clear" w:color="auto" w:fill="auto"/>
            <w:noWrap/>
            <w:vAlign w:val="bottom"/>
            <w:hideMark/>
          </w:tcPr>
          <w:p w:rsidR="002358F8" w:rsidRPr="00D26533" w:rsidRDefault="002358F8" w:rsidP="007A4E9E">
            <w:pPr>
              <w:spacing w:after="0" w:line="240" w:lineRule="auto"/>
              <w:jc w:val="center"/>
              <w:rPr>
                <w:rFonts w:ascii="Arial CYR" w:eastAsia="Times New Roman" w:hAnsi="Arial CYR" w:cs="Arial CYR"/>
                <w:b/>
                <w:bCs/>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615"/>
        </w:trPr>
        <w:tc>
          <w:tcPr>
            <w:tcW w:w="4329" w:type="pct"/>
            <w:gridSpan w:val="4"/>
            <w:tcBorders>
              <w:top w:val="nil"/>
              <w:left w:val="nil"/>
              <w:bottom w:val="nil"/>
              <w:right w:val="nil"/>
            </w:tcBorders>
            <w:shd w:val="clear" w:color="auto" w:fill="auto"/>
            <w:vAlign w:val="bottom"/>
            <w:hideMark/>
          </w:tcPr>
          <w:p w:rsidR="002358F8" w:rsidRPr="00D26533" w:rsidRDefault="002358F8" w:rsidP="007A4E9E">
            <w:pPr>
              <w:spacing w:after="0" w:line="240" w:lineRule="auto"/>
              <w:jc w:val="center"/>
              <w:rPr>
                <w:rFonts w:ascii="Arial CYR" w:eastAsia="Times New Roman" w:hAnsi="Arial CYR" w:cs="Arial CYR"/>
                <w:b/>
                <w:bCs/>
                <w:sz w:val="16"/>
                <w:szCs w:val="16"/>
              </w:rPr>
            </w:pPr>
            <w:r w:rsidRPr="00D26533">
              <w:rPr>
                <w:rFonts w:ascii="Arial CYR" w:eastAsia="Times New Roman" w:hAnsi="Arial CYR" w:cs="Arial CYR"/>
                <w:b/>
                <w:bCs/>
                <w:sz w:val="16"/>
                <w:szCs w:val="16"/>
              </w:rPr>
              <w:t xml:space="preserve">Показатели исполнения бюджета Едогонского муниципального образования за 2013 год по доходам бюджета Едогонского муниципального образования по кодам классификации доходов бюджетов   </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615"/>
        </w:trPr>
        <w:tc>
          <w:tcPr>
            <w:tcW w:w="1840" w:type="pct"/>
            <w:tcBorders>
              <w:top w:val="nil"/>
              <w:left w:val="nil"/>
              <w:bottom w:val="nil"/>
              <w:right w:val="nil"/>
            </w:tcBorders>
            <w:shd w:val="clear" w:color="auto" w:fill="auto"/>
            <w:vAlign w:val="bottom"/>
            <w:hideMark/>
          </w:tcPr>
          <w:p w:rsidR="002358F8" w:rsidRPr="00D26533" w:rsidRDefault="002358F8" w:rsidP="007A4E9E">
            <w:pPr>
              <w:spacing w:after="0" w:line="240" w:lineRule="auto"/>
              <w:jc w:val="center"/>
              <w:rPr>
                <w:rFonts w:ascii="Arial CYR" w:eastAsia="Times New Roman" w:hAnsi="Arial CYR" w:cs="Arial CYR"/>
                <w:b/>
                <w:bCs/>
                <w:sz w:val="16"/>
                <w:szCs w:val="16"/>
              </w:rPr>
            </w:pPr>
          </w:p>
        </w:tc>
        <w:tc>
          <w:tcPr>
            <w:tcW w:w="764" w:type="pct"/>
            <w:tcBorders>
              <w:top w:val="nil"/>
              <w:left w:val="nil"/>
              <w:bottom w:val="nil"/>
              <w:right w:val="nil"/>
            </w:tcBorders>
            <w:shd w:val="clear" w:color="auto" w:fill="auto"/>
            <w:vAlign w:val="bottom"/>
            <w:hideMark/>
          </w:tcPr>
          <w:p w:rsidR="002358F8" w:rsidRPr="00D26533" w:rsidRDefault="002358F8" w:rsidP="007A4E9E">
            <w:pPr>
              <w:spacing w:after="0" w:line="240" w:lineRule="auto"/>
              <w:jc w:val="center"/>
              <w:rPr>
                <w:rFonts w:ascii="Arial CYR" w:eastAsia="Times New Roman" w:hAnsi="Arial CYR" w:cs="Arial CYR"/>
                <w:b/>
                <w:bCs/>
                <w:sz w:val="16"/>
                <w:szCs w:val="16"/>
              </w:rPr>
            </w:pPr>
          </w:p>
        </w:tc>
        <w:tc>
          <w:tcPr>
            <w:tcW w:w="1121" w:type="pct"/>
            <w:tcBorders>
              <w:top w:val="nil"/>
              <w:left w:val="nil"/>
              <w:bottom w:val="nil"/>
              <w:right w:val="nil"/>
            </w:tcBorders>
            <w:shd w:val="clear" w:color="auto" w:fill="auto"/>
            <w:vAlign w:val="bottom"/>
            <w:hideMark/>
          </w:tcPr>
          <w:p w:rsidR="002358F8" w:rsidRPr="00D26533" w:rsidRDefault="002358F8" w:rsidP="007A4E9E">
            <w:pPr>
              <w:spacing w:after="0" w:line="240" w:lineRule="auto"/>
              <w:jc w:val="center"/>
              <w:rPr>
                <w:rFonts w:ascii="Arial CYR" w:eastAsia="Times New Roman" w:hAnsi="Arial CYR" w:cs="Arial CYR"/>
                <w:b/>
                <w:bCs/>
                <w:sz w:val="16"/>
                <w:szCs w:val="16"/>
              </w:rPr>
            </w:pPr>
          </w:p>
        </w:tc>
        <w:tc>
          <w:tcPr>
            <w:tcW w:w="603" w:type="pct"/>
            <w:tcBorders>
              <w:top w:val="nil"/>
              <w:left w:val="nil"/>
              <w:bottom w:val="nil"/>
              <w:right w:val="nil"/>
            </w:tcBorders>
            <w:shd w:val="clear" w:color="auto" w:fill="auto"/>
            <w:vAlign w:val="bottom"/>
            <w:hideMark/>
          </w:tcPr>
          <w:p w:rsidR="002358F8" w:rsidRPr="00D26533" w:rsidRDefault="002358F8" w:rsidP="007A4E9E">
            <w:pPr>
              <w:spacing w:after="0" w:line="240" w:lineRule="auto"/>
              <w:jc w:val="center"/>
              <w:rPr>
                <w:rFonts w:ascii="Arial CYR" w:eastAsia="Times New Roman" w:hAnsi="Arial CYR" w:cs="Arial CYR"/>
                <w:b/>
                <w:bCs/>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603"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r w:rsidRPr="00D26533">
              <w:rPr>
                <w:rFonts w:ascii="Arial" w:eastAsia="Times New Roman" w:hAnsi="Arial" w:cs="Arial"/>
                <w:sz w:val="16"/>
                <w:szCs w:val="16"/>
              </w:rPr>
              <w:t>тыс. руб.</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630"/>
        </w:trPr>
        <w:tc>
          <w:tcPr>
            <w:tcW w:w="1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Наименование показателя</w:t>
            </w:r>
          </w:p>
        </w:tc>
        <w:tc>
          <w:tcPr>
            <w:tcW w:w="1886" w:type="pct"/>
            <w:gridSpan w:val="2"/>
            <w:tcBorders>
              <w:top w:val="single" w:sz="4" w:space="0" w:color="auto"/>
              <w:left w:val="nil"/>
              <w:bottom w:val="single" w:sz="4" w:space="0" w:color="auto"/>
              <w:right w:val="single" w:sz="4" w:space="0" w:color="auto"/>
            </w:tcBorders>
            <w:shd w:val="clear" w:color="auto" w:fill="auto"/>
            <w:vAlign w:val="bottom"/>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Код  бюджетной классификации </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 xml:space="preserve"> Кассовое исполнение     </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795"/>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2358F8" w:rsidRPr="00D26533" w:rsidRDefault="002358F8" w:rsidP="007A4E9E">
            <w:pPr>
              <w:spacing w:after="0" w:line="240" w:lineRule="auto"/>
              <w:rPr>
                <w:rFonts w:ascii="Arial CYR" w:eastAsia="Times New Roman" w:hAnsi="Arial CYR" w:cs="Arial CYR"/>
                <w:sz w:val="16"/>
                <w:szCs w:val="16"/>
              </w:rPr>
            </w:pPr>
          </w:p>
        </w:tc>
        <w:tc>
          <w:tcPr>
            <w:tcW w:w="764" w:type="pct"/>
            <w:tcBorders>
              <w:top w:val="nil"/>
              <w:left w:val="nil"/>
              <w:bottom w:val="single" w:sz="4" w:space="0" w:color="auto"/>
              <w:right w:val="single" w:sz="4" w:space="0" w:color="auto"/>
            </w:tcBorders>
            <w:shd w:val="clear" w:color="auto" w:fill="auto"/>
            <w:vAlign w:val="bottom"/>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главного администратора доходов</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доходов бюджета сельского поселения</w:t>
            </w: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2358F8" w:rsidRPr="00D26533" w:rsidRDefault="002358F8" w:rsidP="007A4E9E">
            <w:pPr>
              <w:spacing w:after="0" w:line="240" w:lineRule="auto"/>
              <w:rPr>
                <w:rFonts w:ascii="Arial CYR" w:eastAsia="Times New Roman" w:hAnsi="Arial CYR" w:cs="Arial CYR"/>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single" w:sz="4" w:space="0" w:color="auto"/>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rPr>
                <w:rFonts w:ascii="Arial Narrow" w:eastAsia="Times New Roman" w:hAnsi="Arial Narrow" w:cs="Arial"/>
                <w:b/>
                <w:bCs/>
                <w:sz w:val="16"/>
                <w:szCs w:val="16"/>
              </w:rPr>
            </w:pPr>
            <w:r w:rsidRPr="00D26533">
              <w:rPr>
                <w:rFonts w:ascii="Arial Narrow" w:eastAsia="Times New Roman" w:hAnsi="Arial Narrow" w:cs="Arial"/>
                <w:b/>
                <w:bCs/>
                <w:sz w:val="16"/>
                <w:szCs w:val="16"/>
              </w:rPr>
              <w:t xml:space="preserve"> ДОХОДЫ ВСЕГО</w:t>
            </w:r>
          </w:p>
        </w:tc>
        <w:tc>
          <w:tcPr>
            <w:tcW w:w="764"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rPr>
                <w:rFonts w:ascii="Arial" w:eastAsia="Times New Roman" w:hAnsi="Arial" w:cs="Arial"/>
                <w:b/>
                <w:bCs/>
                <w:sz w:val="16"/>
                <w:szCs w:val="16"/>
              </w:rPr>
            </w:pPr>
            <w:r w:rsidRPr="00D26533">
              <w:rPr>
                <w:rFonts w:ascii="Arial" w:eastAsia="Times New Roman" w:hAnsi="Arial" w:cs="Arial"/>
                <w:b/>
                <w:bCs/>
                <w:sz w:val="16"/>
                <w:szCs w:val="16"/>
              </w:rPr>
              <w:t> </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right"/>
              <w:rPr>
                <w:rFonts w:ascii="Arial" w:eastAsia="Times New Roman" w:hAnsi="Arial" w:cs="Arial"/>
                <w:b/>
                <w:bCs/>
                <w:sz w:val="16"/>
                <w:szCs w:val="16"/>
              </w:rPr>
            </w:pPr>
            <w:r w:rsidRPr="00D26533">
              <w:rPr>
                <w:rFonts w:ascii="Arial" w:eastAsia="Times New Roman" w:hAnsi="Arial" w:cs="Arial"/>
                <w:b/>
                <w:bCs/>
                <w:sz w:val="16"/>
                <w:szCs w:val="16"/>
              </w:rPr>
              <w:t> </w:t>
            </w:r>
          </w:p>
        </w:tc>
        <w:tc>
          <w:tcPr>
            <w:tcW w:w="603"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6121,1</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255"/>
        </w:trPr>
        <w:tc>
          <w:tcPr>
            <w:tcW w:w="1840" w:type="pct"/>
            <w:tcBorders>
              <w:top w:val="nil"/>
              <w:left w:val="single" w:sz="4" w:space="0" w:color="auto"/>
              <w:bottom w:val="single" w:sz="4" w:space="0" w:color="auto"/>
              <w:right w:val="single" w:sz="4" w:space="0" w:color="auto"/>
            </w:tcBorders>
            <w:shd w:val="clear" w:color="auto" w:fill="auto"/>
            <w:vAlign w:val="bottom"/>
            <w:hideMark/>
          </w:tcPr>
          <w:p w:rsidR="002358F8" w:rsidRPr="00D26533" w:rsidRDefault="002358F8" w:rsidP="007A4E9E">
            <w:pPr>
              <w:spacing w:after="0" w:line="240" w:lineRule="auto"/>
              <w:rPr>
                <w:rFonts w:ascii="Arial CYR" w:eastAsia="Times New Roman" w:hAnsi="Arial CYR" w:cs="Arial CYR"/>
                <w:b/>
                <w:bCs/>
                <w:sz w:val="16"/>
                <w:szCs w:val="16"/>
              </w:rPr>
            </w:pPr>
            <w:r w:rsidRPr="00D26533">
              <w:rPr>
                <w:rFonts w:ascii="Arial CYR" w:eastAsia="Times New Roman" w:hAnsi="Arial CYR" w:cs="Arial CYR"/>
                <w:b/>
                <w:bCs/>
                <w:sz w:val="16"/>
                <w:szCs w:val="16"/>
              </w:rPr>
              <w:t>Федеральная налоговая служба</w:t>
            </w:r>
          </w:p>
        </w:tc>
        <w:tc>
          <w:tcPr>
            <w:tcW w:w="764" w:type="pct"/>
            <w:tcBorders>
              <w:top w:val="nil"/>
              <w:left w:val="nil"/>
              <w:bottom w:val="single" w:sz="4" w:space="0" w:color="auto"/>
              <w:right w:val="single" w:sz="4" w:space="0" w:color="auto"/>
            </w:tcBorders>
            <w:shd w:val="clear" w:color="auto" w:fill="auto"/>
            <w:vAlign w:val="bottom"/>
            <w:hideMark/>
          </w:tcPr>
          <w:p w:rsidR="002358F8" w:rsidRPr="00D26533" w:rsidRDefault="002358F8" w:rsidP="007A4E9E">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right"/>
              <w:rPr>
                <w:rFonts w:ascii="Arial" w:eastAsia="Times New Roman" w:hAnsi="Arial" w:cs="Arial"/>
                <w:b/>
                <w:bCs/>
                <w:sz w:val="16"/>
                <w:szCs w:val="16"/>
              </w:rPr>
            </w:pPr>
            <w:r w:rsidRPr="00D26533">
              <w:rPr>
                <w:rFonts w:ascii="Arial" w:eastAsia="Times New Roman" w:hAnsi="Arial" w:cs="Arial"/>
                <w:b/>
                <w:bCs/>
                <w:sz w:val="16"/>
                <w:szCs w:val="16"/>
              </w:rPr>
              <w:t> </w:t>
            </w:r>
          </w:p>
        </w:tc>
        <w:tc>
          <w:tcPr>
            <w:tcW w:w="603"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396,5</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129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 1 01 02010 01 0000 110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299</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141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 xml:space="preserve"> 1 01 02020 01 0000 110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0,1</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52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lastRenderedPageBreak/>
              <w:t>Единый сельскохозяйственный налог</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 xml:space="preserve"> 1 05 03010 01 0000 110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2,8</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585"/>
        </w:trPr>
        <w:tc>
          <w:tcPr>
            <w:tcW w:w="1840" w:type="pct"/>
            <w:tcBorders>
              <w:top w:val="nil"/>
              <w:left w:val="single" w:sz="4" w:space="0" w:color="auto"/>
              <w:bottom w:val="single" w:sz="4" w:space="0" w:color="auto"/>
              <w:right w:val="single" w:sz="4" w:space="0" w:color="auto"/>
            </w:tcBorders>
            <w:shd w:val="clear" w:color="auto" w:fill="auto"/>
            <w:vAlign w:val="bottom"/>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 xml:space="preserve">Единый сельскохозяйственный налог (за налоговые периоды, истекшие до 1 января 2011 года) </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 1 05 03020 01 0000 110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0,1</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88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 1 06 01030 10 0000 110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23,1</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85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1 06 06013 10 0000 110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53,1</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82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1 06 06023 10 0000 110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18,3</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43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b/>
                <w:bCs/>
                <w:sz w:val="16"/>
                <w:szCs w:val="16"/>
              </w:rPr>
            </w:pPr>
            <w:r w:rsidRPr="00D26533">
              <w:rPr>
                <w:rFonts w:ascii="Arial Narrow" w:eastAsia="Times New Roman" w:hAnsi="Arial Narrow" w:cs="Arial"/>
                <w:b/>
                <w:bCs/>
                <w:sz w:val="16"/>
                <w:szCs w:val="16"/>
              </w:rPr>
              <w:t>Администрация Едогонского сельского поселения</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5724,6</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103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1 08 04020 01 1000 110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18,6</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103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1 11 05013 10 0000 120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0,3</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48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Прочие доходы от оказания платных услуг (работ)</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1 13 01995 10 0000 130</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25,4</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37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Дотации бюджетам поселений на выравнивание бюджетной обеспеченности</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2 02 01001 10 0000 151</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1958</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69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Дотации бюджетам поселений на поддержку мер по обеспечению сбалансированности бюджетов</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2 02 01003 10 0000 151</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119,6</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39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Прочие субсидии бюджетам поселений</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2 02 02999 10 0000 151</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3292,1</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61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2 02 03015 10 0000 151</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66,6</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r w:rsidR="002358F8" w:rsidRPr="00D26533" w:rsidTr="002358F8">
        <w:trPr>
          <w:trHeight w:val="52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Прочие межбюджетные трансферты, передаваемые бюджетам поселений</w:t>
            </w:r>
          </w:p>
        </w:tc>
        <w:tc>
          <w:tcPr>
            <w:tcW w:w="764"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2 02 04999 10 0000 151</w:t>
            </w:r>
          </w:p>
        </w:tc>
        <w:tc>
          <w:tcPr>
            <w:tcW w:w="603" w:type="pct"/>
            <w:tcBorders>
              <w:top w:val="nil"/>
              <w:left w:val="nil"/>
              <w:bottom w:val="single" w:sz="4" w:space="0" w:color="auto"/>
              <w:right w:val="single" w:sz="4" w:space="0" w:color="auto"/>
            </w:tcBorders>
            <w:shd w:val="clear" w:color="auto" w:fill="auto"/>
            <w:vAlign w:val="center"/>
            <w:hideMark/>
          </w:tcPr>
          <w:p w:rsidR="002358F8" w:rsidRPr="00D26533" w:rsidRDefault="002358F8" w:rsidP="007A4E9E">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244</w:t>
            </w: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2358F8" w:rsidRPr="00D26533" w:rsidRDefault="002358F8" w:rsidP="007A4E9E">
            <w:pPr>
              <w:spacing w:after="0" w:line="240" w:lineRule="auto"/>
              <w:rPr>
                <w:rFonts w:ascii="Arial" w:eastAsia="Times New Roman" w:hAnsi="Arial" w:cs="Arial"/>
                <w:sz w:val="16"/>
                <w:szCs w:val="16"/>
              </w:rPr>
            </w:pPr>
          </w:p>
        </w:tc>
      </w:tr>
    </w:tbl>
    <w:p w:rsidR="002358F8" w:rsidRDefault="002358F8" w:rsidP="007A4E9E">
      <w:pPr>
        <w:spacing w:after="0"/>
      </w:pPr>
    </w:p>
    <w:p w:rsidR="002358F8" w:rsidRDefault="002358F8" w:rsidP="007A4E9E">
      <w:pPr>
        <w:spacing w:after="0"/>
      </w:pPr>
    </w:p>
    <w:p w:rsidR="002358F8" w:rsidRDefault="002358F8" w:rsidP="007A4E9E">
      <w:pPr>
        <w:spacing w:after="0"/>
      </w:pPr>
    </w:p>
    <w:tbl>
      <w:tblPr>
        <w:tblW w:w="5000" w:type="pct"/>
        <w:tblLook w:val="04A0"/>
      </w:tblPr>
      <w:tblGrid>
        <w:gridCol w:w="4677"/>
        <w:gridCol w:w="2645"/>
        <w:gridCol w:w="1102"/>
        <w:gridCol w:w="703"/>
        <w:gridCol w:w="222"/>
        <w:gridCol w:w="222"/>
      </w:tblGrid>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Default="002358F8"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F46BC4" w:rsidRDefault="00F46BC4" w:rsidP="007A4E9E">
            <w:pPr>
              <w:spacing w:after="0" w:line="240" w:lineRule="auto"/>
              <w:rPr>
                <w:rFonts w:ascii="Arial" w:eastAsia="Times New Roman" w:hAnsi="Arial" w:cs="Arial"/>
                <w:sz w:val="16"/>
                <w:szCs w:val="16"/>
              </w:rPr>
            </w:pPr>
          </w:p>
          <w:p w:rsidR="002358F8" w:rsidRDefault="002358F8" w:rsidP="007A4E9E">
            <w:pPr>
              <w:spacing w:after="0" w:line="240" w:lineRule="auto"/>
              <w:rPr>
                <w:rFonts w:ascii="Arial" w:eastAsia="Times New Roman" w:hAnsi="Arial" w:cs="Arial"/>
                <w:sz w:val="16"/>
                <w:szCs w:val="16"/>
              </w:rPr>
            </w:pPr>
          </w:p>
          <w:p w:rsidR="002358F8" w:rsidRDefault="002358F8" w:rsidP="007A4E9E">
            <w:pPr>
              <w:spacing w:after="0" w:line="240" w:lineRule="auto"/>
              <w:rPr>
                <w:rFonts w:ascii="Arial" w:eastAsia="Times New Roman" w:hAnsi="Arial" w:cs="Arial"/>
                <w:sz w:val="16"/>
                <w:szCs w:val="16"/>
              </w:rPr>
            </w:pPr>
          </w:p>
          <w:p w:rsidR="002358F8" w:rsidRDefault="002358F8" w:rsidP="007A4E9E">
            <w:pPr>
              <w:spacing w:after="0" w:line="240" w:lineRule="auto"/>
              <w:rPr>
                <w:rFonts w:ascii="Arial" w:eastAsia="Times New Roman" w:hAnsi="Arial" w:cs="Arial"/>
                <w:sz w:val="16"/>
                <w:szCs w:val="16"/>
              </w:rPr>
            </w:pPr>
          </w:p>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lastRenderedPageBreak/>
              <w:t>Приложение № 2</w:t>
            </w: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к решению Думы Едогонского</w:t>
            </w: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сельского поселения</w:t>
            </w: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 xml:space="preserve">"Об итогах исполнения бюджета  </w:t>
            </w: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2523" w:type="pct"/>
            <w:gridSpan w:val="5"/>
            <w:tcBorders>
              <w:top w:val="nil"/>
              <w:left w:val="nil"/>
              <w:bottom w:val="nil"/>
              <w:right w:val="nil"/>
            </w:tcBorders>
            <w:shd w:val="clear" w:color="auto" w:fill="auto"/>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Едогонского муниципального</w:t>
            </w: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образования за 2013 год"</w:t>
            </w: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 xml:space="preserve">от "16"05.2014г. №15   </w:t>
            </w: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100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F46BC4">
            <w:pPr>
              <w:spacing w:after="0" w:line="240" w:lineRule="auto"/>
              <w:rPr>
                <w:rFonts w:ascii="Times New Roman" w:eastAsia="Times New Roman" w:hAnsi="Times New Roman" w:cs="Times New Roman"/>
                <w:b/>
                <w:bCs/>
                <w:sz w:val="16"/>
                <w:szCs w:val="16"/>
              </w:rPr>
            </w:pP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Times New Roman" w:eastAsia="Times New Roman" w:hAnsi="Times New Roman" w:cs="Times New Roman"/>
                <w:b/>
                <w:bCs/>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Times New Roman" w:eastAsia="Times New Roman" w:hAnsi="Times New Roman" w:cs="Times New Roman"/>
                <w:b/>
                <w:bCs/>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Times New Roman" w:eastAsia="Times New Roman" w:hAnsi="Times New Roman" w:cs="Times New Roman"/>
                <w:b/>
                <w:bCs/>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15"/>
        </w:trPr>
        <w:tc>
          <w:tcPr>
            <w:tcW w:w="4766" w:type="pct"/>
            <w:gridSpan w:val="4"/>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Показатели исполнения бюджета Едогонского муниципального образования за 2013 год по доходам  </w:t>
            </w: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15"/>
        </w:trPr>
        <w:tc>
          <w:tcPr>
            <w:tcW w:w="4766" w:type="pct"/>
            <w:gridSpan w:val="4"/>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бюджета Едогонского муниципального образования  по кодам видов, подвидов доходов, классификации </w:t>
            </w: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15"/>
        </w:trPr>
        <w:tc>
          <w:tcPr>
            <w:tcW w:w="4766" w:type="pct"/>
            <w:gridSpan w:val="4"/>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операций сектора государственного управления, относящихся к доходам бюджета</w:t>
            </w: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70"/>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562"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тыс. руб.</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20"/>
        </w:trPr>
        <w:tc>
          <w:tcPr>
            <w:tcW w:w="2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Наименование показателя</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Код БК</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xml:space="preserve">Кассовое исполнение      </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555"/>
        </w:trPr>
        <w:tc>
          <w:tcPr>
            <w:tcW w:w="2477" w:type="pct"/>
            <w:vMerge/>
            <w:tcBorders>
              <w:top w:val="single" w:sz="4" w:space="0" w:color="auto"/>
              <w:left w:val="single" w:sz="4" w:space="0" w:color="auto"/>
              <w:bottom w:val="single" w:sz="4" w:space="0" w:color="auto"/>
              <w:right w:val="single" w:sz="4" w:space="0" w:color="auto"/>
            </w:tcBorders>
            <w:vAlign w:val="center"/>
            <w:hideMark/>
          </w:tcPr>
          <w:p w:rsidR="002358F8" w:rsidRPr="005214DD" w:rsidRDefault="002358F8" w:rsidP="007A4E9E">
            <w:pPr>
              <w:spacing w:after="0" w:line="240" w:lineRule="auto"/>
              <w:rPr>
                <w:rFonts w:ascii="Arial" w:eastAsia="Times New Roman" w:hAnsi="Arial" w:cs="Arial"/>
                <w:sz w:val="16"/>
                <w:szCs w:val="16"/>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2358F8" w:rsidRPr="005214DD" w:rsidRDefault="002358F8" w:rsidP="007A4E9E">
            <w:pPr>
              <w:spacing w:after="0" w:line="240" w:lineRule="auto"/>
              <w:rPr>
                <w:rFonts w:ascii="Arial" w:eastAsia="Times New Roman" w:hAnsi="Arial" w:cs="Arial"/>
                <w:sz w:val="16"/>
                <w:szCs w:val="16"/>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2358F8" w:rsidRPr="005214DD" w:rsidRDefault="002358F8" w:rsidP="007A4E9E">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rPr>
                <w:rFonts w:ascii="Arial CYR" w:eastAsia="Times New Roman" w:hAnsi="Arial CYR" w:cs="Arial CYR"/>
                <w:b/>
                <w:bCs/>
                <w:sz w:val="16"/>
                <w:szCs w:val="16"/>
              </w:rPr>
            </w:pPr>
            <w:r w:rsidRPr="005214DD">
              <w:rPr>
                <w:rFonts w:ascii="Arial CYR" w:eastAsia="Times New Roman" w:hAnsi="Arial CYR" w:cs="Arial CYR"/>
                <w:b/>
                <w:bCs/>
                <w:sz w:val="16"/>
                <w:szCs w:val="16"/>
              </w:rPr>
              <w:t>ДОХОДЫ</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1 00 00000 00 0000 000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440,8</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НАЛОГИ НА ПРИБЫЛЬ, ДОХОДЫ</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1 01 00000 00 0000 000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299,1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100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1 01 02010 01 0000 110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299,0</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100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1 01 02020 01 0000 110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2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НАЛОГИ НА СОВОКУПНЫЙ ДОХОД</w:t>
            </w:r>
          </w:p>
        </w:tc>
        <w:tc>
          <w:tcPr>
            <w:tcW w:w="1343" w:type="pct"/>
            <w:tcBorders>
              <w:top w:val="nil"/>
              <w:left w:val="nil"/>
              <w:bottom w:val="single" w:sz="4" w:space="0" w:color="auto"/>
              <w:right w:val="single" w:sz="4" w:space="0" w:color="auto"/>
            </w:tcBorders>
            <w:shd w:val="clear" w:color="auto" w:fill="auto"/>
            <w:noWrap/>
            <w:vAlign w:val="bottom"/>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1 05 00000 00 0000 000</w:t>
            </w:r>
          </w:p>
        </w:tc>
        <w:tc>
          <w:tcPr>
            <w:tcW w:w="562" w:type="pct"/>
            <w:tcBorders>
              <w:top w:val="nil"/>
              <w:left w:val="nil"/>
              <w:bottom w:val="single" w:sz="4" w:space="0" w:color="auto"/>
              <w:right w:val="single" w:sz="4" w:space="0" w:color="auto"/>
            </w:tcBorders>
            <w:shd w:val="clear" w:color="auto" w:fill="auto"/>
            <w:vAlign w:val="bottom"/>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2,9</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57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 xml:space="preserve">Единый сельскохозяйственный налог </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1 05 03010 01 0000 110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2,8</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80"/>
        </w:trPr>
        <w:tc>
          <w:tcPr>
            <w:tcW w:w="2477" w:type="pct"/>
            <w:tcBorders>
              <w:top w:val="nil"/>
              <w:left w:val="nil"/>
              <w:bottom w:val="single" w:sz="4" w:space="0" w:color="auto"/>
              <w:right w:val="single" w:sz="4" w:space="0" w:color="auto"/>
            </w:tcBorders>
            <w:shd w:val="clear" w:color="auto" w:fill="auto"/>
            <w:vAlign w:val="bottom"/>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 xml:space="preserve">Единый сельскохозяйственный налог (за налоговые периоды, истекшие до 1 января 2011 года) </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1 05 03020 01 0000 110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6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НАЛОГИ НА ИМУЩЕСТВО</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1 06 00000 00 0000 000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94,5</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6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 на имущество физических лиц</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1 06 01000 00 0000 000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23,1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3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1 06 01030 10 0000 110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23,1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9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Земельный налог</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1 06 06000 00 0000 000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71,4</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0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1 06 06013 10 0000 110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53,1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0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1 06 06023 10 0000 110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18,3</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1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ГОСУДАРСТВЕННАЯ ПОШЛИНА</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1 08 0000 00 0000 000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18,6</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0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1 08 04020 01 1000 110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18,6</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1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ДОХОДЫ ОТ ИСПОЛЬЗОВАНИЯ ИМУЩЕСТВА, НАХОДЯЩЕГОСЯ В ГОСУДАРСТВЕННОЙ И МУНИЦИПАЛЬНОЙ СОБСТВЕННОСТИ</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1 11 00000 00 0000 000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0,3</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7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1 11 05013 10 0000 120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0,3</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3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ДОХОДЫ ОТ ОКАЗАНИЯ ПЛАТНЫХ УСЛУГ И КОМПЕНСАЦИИ ЗАТРАТ ГОСУДАРСТВА</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1 13 00000 00 0000 000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25,4</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6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Прочие доходы от оказания платных услуг (работ)</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1 13 01995 10 0000 130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25,4</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2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b/>
                <w:bCs/>
                <w:sz w:val="16"/>
                <w:szCs w:val="16"/>
              </w:rPr>
            </w:pPr>
            <w:r w:rsidRPr="005214DD">
              <w:rPr>
                <w:rFonts w:ascii="Arial Narrow" w:eastAsia="Times New Roman" w:hAnsi="Arial Narrow" w:cs="Arial"/>
                <w:b/>
                <w:bCs/>
                <w:sz w:val="16"/>
                <w:szCs w:val="16"/>
              </w:rPr>
              <w:t>ИТОГО ПО СОБСТВЕННЫМ ДОХОДАМ</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440,8</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6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b/>
                <w:bCs/>
                <w:sz w:val="16"/>
                <w:szCs w:val="16"/>
              </w:rPr>
            </w:pPr>
            <w:r w:rsidRPr="005214DD">
              <w:rPr>
                <w:rFonts w:ascii="Arial Narrow" w:eastAsia="Times New Roman" w:hAnsi="Arial Narrow" w:cs="Arial"/>
                <w:b/>
                <w:bCs/>
                <w:sz w:val="16"/>
                <w:szCs w:val="16"/>
              </w:rPr>
              <w:t>БЕЗВОЗМЕЗДНЫЕ ПОСТУПЛЕНИЯ</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Narrow" w:eastAsia="Times New Roman" w:hAnsi="Arial Narrow" w:cs="Arial"/>
                <w:b/>
                <w:bCs/>
                <w:sz w:val="16"/>
                <w:szCs w:val="16"/>
              </w:rPr>
            </w:pPr>
            <w:r w:rsidRPr="005214DD">
              <w:rPr>
                <w:rFonts w:ascii="Arial Narrow" w:eastAsia="Times New Roman" w:hAnsi="Arial Narrow" w:cs="Arial"/>
                <w:b/>
                <w:bCs/>
                <w:sz w:val="16"/>
                <w:szCs w:val="16"/>
              </w:rPr>
              <w:t> </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5 680,3</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64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БЕЗВОЗМЕЗДНЫЕ ПОСТУПЛЕНИЯ ОТ ДРУГИХ БЮДЖЕТОВ БЮДЖЕТНОЙ СИСТЕМЫ РФ, КРОМЕ БЮДЖЕТОВ ГОСУДАРСТВЕННЫХ ВНЕБЮДЖЕТНЫХ ФОНДОВ</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2 02 00000 00 0000 000</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5 680,3</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3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Дотации бюджетам субъектов РФ и муниципальных образований</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2 02 01000 00 0000 151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2 077,6</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5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Дотации бюджетам поселений на выравнивание бюджетной обеспеченности</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2 02 01001 10 0000 151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1 958,0</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5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Дотации бюджетам поселений на поддержку мер по обеспечению сбалансированности бюджетов</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2 02 01003 10 0000 151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119,6</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2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Субсидии бюджетам субъектов РФ и муниципальных образований (межбюджетные субсидии)</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2 02 02000 00 0000 151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3 292,1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50"/>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Прочие субсидии бюджетам поселений</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2 02 02999 10 0000 151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3 292,1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34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Субвенции бюджетам субъектов РФ и муниципальных образований</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2 02 03000 00 0000 151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66,6</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55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2 02 03015 10 0000 151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66,6</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3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 xml:space="preserve">Иные межбюджетные трансферты  </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2 02 04000 00 0000 151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244,0</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435"/>
        </w:trPr>
        <w:tc>
          <w:tcPr>
            <w:tcW w:w="2477"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Прочие межбюджетные трансферты, передаваемые бюджетам поселений</w:t>
            </w:r>
          </w:p>
        </w:tc>
        <w:tc>
          <w:tcPr>
            <w:tcW w:w="1343"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2 02 04999 10 0000 151</w:t>
            </w:r>
          </w:p>
        </w:tc>
        <w:tc>
          <w:tcPr>
            <w:tcW w:w="562"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244,0</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trHeight w:val="255"/>
        </w:trPr>
        <w:tc>
          <w:tcPr>
            <w:tcW w:w="2477"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rPr>
                <w:rFonts w:ascii="Arial Narrow" w:eastAsia="Times New Roman" w:hAnsi="Arial Narrow" w:cs="Arial"/>
                <w:b/>
                <w:bCs/>
                <w:sz w:val="16"/>
                <w:szCs w:val="16"/>
              </w:rPr>
            </w:pPr>
            <w:r w:rsidRPr="005214DD">
              <w:rPr>
                <w:rFonts w:ascii="Arial Narrow" w:eastAsia="Times New Roman" w:hAnsi="Arial Narrow" w:cs="Arial"/>
                <w:b/>
                <w:bCs/>
                <w:sz w:val="16"/>
                <w:szCs w:val="16"/>
              </w:rPr>
              <w:t xml:space="preserve">В С Е Г О    Д О Х О </w:t>
            </w:r>
            <w:proofErr w:type="gramStart"/>
            <w:r w:rsidRPr="005214DD">
              <w:rPr>
                <w:rFonts w:ascii="Arial Narrow" w:eastAsia="Times New Roman" w:hAnsi="Arial Narrow" w:cs="Arial"/>
                <w:b/>
                <w:bCs/>
                <w:sz w:val="16"/>
                <w:szCs w:val="16"/>
              </w:rPr>
              <w:t>Д</w:t>
            </w:r>
            <w:proofErr w:type="gramEnd"/>
            <w:r w:rsidRPr="005214DD">
              <w:rPr>
                <w:rFonts w:ascii="Arial Narrow" w:eastAsia="Times New Roman" w:hAnsi="Arial Narrow" w:cs="Arial"/>
                <w:b/>
                <w:bCs/>
                <w:sz w:val="16"/>
                <w:szCs w:val="16"/>
              </w:rPr>
              <w:t xml:space="preserve"> О В</w:t>
            </w:r>
          </w:p>
        </w:tc>
        <w:tc>
          <w:tcPr>
            <w:tcW w:w="1343"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Narrow" w:eastAsia="Times New Roman" w:hAnsi="Arial Narrow" w:cs="Arial"/>
                <w:b/>
                <w:bCs/>
                <w:sz w:val="16"/>
                <w:szCs w:val="16"/>
              </w:rPr>
            </w:pPr>
            <w:r w:rsidRPr="005214DD">
              <w:rPr>
                <w:rFonts w:ascii="Arial Narrow" w:eastAsia="Times New Roman" w:hAnsi="Arial Narrow" w:cs="Arial"/>
                <w:b/>
                <w:bCs/>
                <w:sz w:val="16"/>
                <w:szCs w:val="16"/>
              </w:rPr>
              <w:t> </w:t>
            </w:r>
          </w:p>
        </w:tc>
        <w:tc>
          <w:tcPr>
            <w:tcW w:w="562" w:type="pct"/>
            <w:tcBorders>
              <w:top w:val="nil"/>
              <w:left w:val="nil"/>
              <w:bottom w:val="single" w:sz="4" w:space="0" w:color="auto"/>
              <w:right w:val="single" w:sz="4" w:space="0" w:color="auto"/>
            </w:tcBorders>
            <w:shd w:val="clear" w:color="auto" w:fill="auto"/>
            <w:noWrap/>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6 121,1</w:t>
            </w:r>
          </w:p>
        </w:tc>
        <w:tc>
          <w:tcPr>
            <w:tcW w:w="384"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bl>
    <w:p w:rsidR="002358F8" w:rsidRDefault="002358F8" w:rsidP="007A4E9E">
      <w:pPr>
        <w:spacing w:after="0"/>
      </w:pPr>
    </w:p>
    <w:tbl>
      <w:tblPr>
        <w:tblW w:w="6150" w:type="pct"/>
        <w:tblLook w:val="04A0"/>
      </w:tblPr>
      <w:tblGrid>
        <w:gridCol w:w="92"/>
        <w:gridCol w:w="3576"/>
        <w:gridCol w:w="577"/>
        <w:gridCol w:w="271"/>
        <w:gridCol w:w="666"/>
        <w:gridCol w:w="78"/>
        <w:gridCol w:w="629"/>
        <w:gridCol w:w="553"/>
        <w:gridCol w:w="73"/>
        <w:gridCol w:w="1657"/>
        <w:gridCol w:w="473"/>
        <w:gridCol w:w="235"/>
        <w:gridCol w:w="690"/>
        <w:gridCol w:w="523"/>
        <w:gridCol w:w="1679"/>
      </w:tblGrid>
      <w:tr w:rsidR="002358F8" w:rsidRPr="005214DD" w:rsidTr="002358F8">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2358F8" w:rsidRDefault="002358F8" w:rsidP="007A4E9E">
            <w:pPr>
              <w:spacing w:after="0" w:line="240" w:lineRule="auto"/>
              <w:rPr>
                <w:rFonts w:ascii="Arial" w:eastAsia="Times New Roman" w:hAnsi="Arial" w:cs="Arial"/>
                <w:sz w:val="16"/>
                <w:szCs w:val="16"/>
              </w:rPr>
            </w:pPr>
          </w:p>
          <w:p w:rsidR="002358F8" w:rsidRPr="005214DD" w:rsidRDefault="002358F8" w:rsidP="007A4E9E">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29" w:type="pct"/>
            <w:gridSpan w:val="5"/>
            <w:tcBorders>
              <w:top w:val="nil"/>
              <w:left w:val="nil"/>
              <w:bottom w:val="nil"/>
              <w:right w:val="nil"/>
            </w:tcBorders>
            <w:shd w:val="clear" w:color="auto" w:fill="auto"/>
            <w:vAlign w:val="center"/>
            <w:hideMark/>
          </w:tcPr>
          <w:p w:rsidR="002358F8" w:rsidRPr="005214DD" w:rsidRDefault="002358F8" w:rsidP="007A4E9E">
            <w:pPr>
              <w:spacing w:after="0" w:line="240" w:lineRule="auto"/>
              <w:rPr>
                <w:rFonts w:ascii="Arial" w:eastAsia="Times New Roman" w:hAnsi="Arial" w:cs="Arial"/>
                <w:sz w:val="16"/>
                <w:szCs w:val="16"/>
              </w:rPr>
            </w:pPr>
            <w:r>
              <w:rPr>
                <w:rFonts w:ascii="Arial" w:eastAsia="Times New Roman" w:hAnsi="Arial" w:cs="Arial"/>
                <w:sz w:val="16"/>
                <w:szCs w:val="16"/>
              </w:rPr>
              <w:t>П</w:t>
            </w:r>
            <w:r w:rsidRPr="005214DD">
              <w:rPr>
                <w:rFonts w:ascii="Arial" w:eastAsia="Times New Roman" w:hAnsi="Arial" w:cs="Arial"/>
                <w:sz w:val="16"/>
                <w:szCs w:val="16"/>
              </w:rPr>
              <w:t>риложение № 3</w:t>
            </w:r>
          </w:p>
        </w:tc>
      </w:tr>
      <w:tr w:rsidR="002358F8" w:rsidRPr="005214DD" w:rsidTr="002358F8">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29" w:type="pct"/>
            <w:gridSpan w:val="5"/>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к решению Думы</w:t>
            </w:r>
          </w:p>
        </w:tc>
      </w:tr>
      <w:tr w:rsidR="002358F8" w:rsidRPr="005214DD" w:rsidTr="002358F8">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831" w:type="pct"/>
            <w:gridSpan w:val="7"/>
            <w:tcBorders>
              <w:top w:val="nil"/>
              <w:left w:val="nil"/>
              <w:bottom w:val="nil"/>
              <w:right w:val="nil"/>
            </w:tcBorders>
            <w:shd w:val="clear" w:color="auto" w:fill="auto"/>
            <w:vAlign w:val="bottom"/>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 xml:space="preserve">                  </w:t>
            </w:r>
            <w:r>
              <w:rPr>
                <w:rFonts w:ascii="Arial" w:eastAsia="Times New Roman" w:hAnsi="Arial" w:cs="Arial"/>
                <w:sz w:val="16"/>
                <w:szCs w:val="16"/>
              </w:rPr>
              <w:t xml:space="preserve">        </w:t>
            </w:r>
            <w:r w:rsidRPr="005214DD">
              <w:rPr>
                <w:rFonts w:ascii="Arial" w:eastAsia="Times New Roman" w:hAnsi="Arial" w:cs="Arial"/>
                <w:sz w:val="16"/>
                <w:szCs w:val="16"/>
              </w:rPr>
              <w:t xml:space="preserve"> Едогонского сельского </w:t>
            </w:r>
          </w:p>
        </w:tc>
      </w:tr>
      <w:tr w:rsidR="002358F8" w:rsidRPr="005214DD" w:rsidTr="002358F8">
        <w:trPr>
          <w:gridAfter w:val="2"/>
          <w:wAfter w:w="935" w:type="pct"/>
          <w:trHeight w:val="735"/>
        </w:trPr>
        <w:tc>
          <w:tcPr>
            <w:tcW w:w="1558"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329" w:type="pct"/>
            <w:gridSpan w:val="5"/>
            <w:tcBorders>
              <w:top w:val="nil"/>
              <w:left w:val="nil"/>
              <w:bottom w:val="nil"/>
              <w:right w:val="nil"/>
            </w:tcBorders>
            <w:shd w:val="clear" w:color="auto" w:fill="auto"/>
            <w:vAlign w:val="center"/>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поселения "Об итогах исполнения бюджета Едогонского муниципального образования за 2013 год"</w:t>
            </w:r>
          </w:p>
        </w:tc>
      </w:tr>
      <w:tr w:rsidR="002358F8" w:rsidRPr="005214DD" w:rsidTr="002358F8">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936" w:type="pct"/>
            <w:gridSpan w:val="3"/>
            <w:tcBorders>
              <w:top w:val="nil"/>
              <w:left w:val="nil"/>
              <w:bottom w:val="nil"/>
              <w:right w:val="nil"/>
            </w:tcBorders>
            <w:shd w:val="clear" w:color="auto" w:fill="auto"/>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1831" w:type="pct"/>
            <w:gridSpan w:val="7"/>
            <w:tcBorders>
              <w:top w:val="nil"/>
              <w:left w:val="nil"/>
              <w:bottom w:val="nil"/>
              <w:right w:val="nil"/>
            </w:tcBorders>
            <w:shd w:val="clear" w:color="auto" w:fill="auto"/>
            <w:vAlign w:val="bottom"/>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От</w:t>
            </w:r>
            <w:r>
              <w:rPr>
                <w:rFonts w:ascii="Arial" w:eastAsia="Times New Roman" w:hAnsi="Arial" w:cs="Arial"/>
                <w:sz w:val="16"/>
                <w:szCs w:val="16"/>
              </w:rPr>
              <w:t xml:space="preserve"> </w:t>
            </w:r>
            <w:r w:rsidRPr="005214DD">
              <w:rPr>
                <w:rFonts w:ascii="Arial" w:eastAsia="Times New Roman" w:hAnsi="Arial" w:cs="Arial"/>
                <w:sz w:val="16"/>
                <w:szCs w:val="16"/>
              </w:rPr>
              <w:t>16.05.2014г.  №15</w:t>
            </w:r>
          </w:p>
        </w:tc>
      </w:tr>
      <w:tr w:rsidR="002358F8" w:rsidRPr="005214DD" w:rsidTr="002358F8">
        <w:trPr>
          <w:gridAfter w:val="2"/>
          <w:wAfter w:w="935" w:type="pct"/>
          <w:trHeight w:val="765"/>
        </w:trPr>
        <w:tc>
          <w:tcPr>
            <w:tcW w:w="4065" w:type="pct"/>
            <w:gridSpan w:val="13"/>
            <w:tcBorders>
              <w:top w:val="nil"/>
              <w:left w:val="nil"/>
              <w:bottom w:val="nil"/>
              <w:right w:val="nil"/>
            </w:tcBorders>
            <w:shd w:val="clear" w:color="auto" w:fill="auto"/>
            <w:vAlign w:val="center"/>
            <w:hideMark/>
          </w:tcPr>
          <w:p w:rsidR="002358F8" w:rsidRPr="005214DD" w:rsidRDefault="002358F8" w:rsidP="007A4E9E">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Показатели исполнения  бюджета  Едогонского муниципального образования за 2013 год по расходам бюджета  Едогонского муниципального образования   по разделам и подразделам классификации расходов бюджетов       </w:t>
            </w:r>
          </w:p>
        </w:tc>
      </w:tr>
      <w:tr w:rsidR="002358F8" w:rsidRPr="005214DD" w:rsidTr="002358F8">
        <w:trPr>
          <w:gridAfter w:val="2"/>
          <w:wAfter w:w="935" w:type="pct"/>
          <w:trHeight w:val="330"/>
        </w:trPr>
        <w:tc>
          <w:tcPr>
            <w:tcW w:w="1558"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Единица измерения:</w:t>
            </w:r>
          </w:p>
        </w:tc>
        <w:tc>
          <w:tcPr>
            <w:tcW w:w="245" w:type="pct"/>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CYR" w:eastAsia="Times New Roman" w:hAnsi="Arial CYR" w:cs="Arial CYR"/>
                <w:sz w:val="16"/>
                <w:szCs w:val="16"/>
              </w:rPr>
            </w:pPr>
          </w:p>
        </w:tc>
        <w:tc>
          <w:tcPr>
            <w:tcW w:w="431"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тыс. руб.</w:t>
            </w:r>
          </w:p>
        </w:tc>
        <w:tc>
          <w:tcPr>
            <w:tcW w:w="502"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30"/>
        </w:trPr>
        <w:tc>
          <w:tcPr>
            <w:tcW w:w="15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Наименование показателя</w:t>
            </w:r>
          </w:p>
        </w:tc>
        <w:tc>
          <w:tcPr>
            <w:tcW w:w="676" w:type="pct"/>
            <w:gridSpan w:val="4"/>
            <w:tcBorders>
              <w:top w:val="single" w:sz="4" w:space="0" w:color="auto"/>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КБК</w:t>
            </w:r>
          </w:p>
        </w:tc>
        <w:tc>
          <w:tcPr>
            <w:tcW w:w="502" w:type="pct"/>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Кассовое исполнение</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570"/>
        </w:trPr>
        <w:tc>
          <w:tcPr>
            <w:tcW w:w="1558" w:type="pct"/>
            <w:gridSpan w:val="2"/>
            <w:vMerge/>
            <w:tcBorders>
              <w:top w:val="single" w:sz="4" w:space="0" w:color="auto"/>
              <w:left w:val="single" w:sz="4" w:space="0" w:color="auto"/>
              <w:bottom w:val="single" w:sz="4" w:space="0" w:color="auto"/>
              <w:right w:val="single" w:sz="4" w:space="0" w:color="auto"/>
            </w:tcBorders>
            <w:vAlign w:val="center"/>
            <w:hideMark/>
          </w:tcPr>
          <w:p w:rsidR="002358F8" w:rsidRPr="005214DD" w:rsidRDefault="002358F8" w:rsidP="007A4E9E">
            <w:pPr>
              <w:spacing w:after="0" w:line="240" w:lineRule="auto"/>
              <w:rPr>
                <w:rFonts w:ascii="Arial" w:eastAsia="Times New Roman" w:hAnsi="Arial" w:cs="Arial"/>
                <w:b/>
                <w:bCs/>
                <w:sz w:val="16"/>
                <w:szCs w:val="16"/>
              </w:rPr>
            </w:pPr>
          </w:p>
        </w:tc>
        <w:tc>
          <w:tcPr>
            <w:tcW w:w="245" w:type="pct"/>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РЗ</w:t>
            </w:r>
          </w:p>
        </w:tc>
        <w:tc>
          <w:tcPr>
            <w:tcW w:w="431" w:type="pct"/>
            <w:gridSpan w:val="3"/>
            <w:tcBorders>
              <w:top w:val="nil"/>
              <w:left w:val="nil"/>
              <w:bottom w:val="single" w:sz="4" w:space="0" w:color="auto"/>
              <w:right w:val="single" w:sz="4" w:space="0" w:color="auto"/>
            </w:tcBorders>
            <w:shd w:val="clear" w:color="auto" w:fill="auto"/>
            <w:vAlign w:val="center"/>
            <w:hideMark/>
          </w:tcPr>
          <w:p w:rsidR="002358F8" w:rsidRPr="005214DD" w:rsidRDefault="002358F8" w:rsidP="007A4E9E">
            <w:pPr>
              <w:spacing w:after="0" w:line="240" w:lineRule="auto"/>
              <w:jc w:val="center"/>
              <w:rPr>
                <w:rFonts w:ascii="Arial" w:eastAsia="Times New Roman" w:hAnsi="Arial" w:cs="Arial"/>
                <w:b/>
                <w:bCs/>
                <w:sz w:val="16"/>
                <w:szCs w:val="16"/>
              </w:rPr>
            </w:pPr>
            <w:proofErr w:type="gramStart"/>
            <w:r w:rsidRPr="005214DD">
              <w:rPr>
                <w:rFonts w:ascii="Arial" w:eastAsia="Times New Roman" w:hAnsi="Arial" w:cs="Arial"/>
                <w:b/>
                <w:bCs/>
                <w:sz w:val="16"/>
                <w:szCs w:val="16"/>
              </w:rPr>
              <w:t>ПР</w:t>
            </w:r>
            <w:proofErr w:type="gramEnd"/>
          </w:p>
        </w:tc>
        <w:tc>
          <w:tcPr>
            <w:tcW w:w="502" w:type="pct"/>
            <w:gridSpan w:val="2"/>
            <w:vMerge/>
            <w:tcBorders>
              <w:top w:val="single" w:sz="4" w:space="0" w:color="auto"/>
              <w:left w:val="single" w:sz="4" w:space="0" w:color="auto"/>
              <w:bottom w:val="single" w:sz="4" w:space="0" w:color="auto"/>
              <w:right w:val="single" w:sz="4" w:space="0" w:color="000000"/>
            </w:tcBorders>
            <w:vAlign w:val="center"/>
            <w:hideMark/>
          </w:tcPr>
          <w:p w:rsidR="002358F8" w:rsidRPr="005214DD" w:rsidRDefault="002358F8" w:rsidP="007A4E9E">
            <w:pPr>
              <w:spacing w:after="0" w:line="240" w:lineRule="auto"/>
              <w:rPr>
                <w:rFonts w:ascii="Arial" w:eastAsia="Times New Roman" w:hAnsi="Arial" w:cs="Arial"/>
                <w:b/>
                <w:bCs/>
                <w:sz w:val="16"/>
                <w:szCs w:val="16"/>
              </w:rPr>
            </w:pP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3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Общегосударственные вопросы</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 </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2 164,0</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630"/>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02</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687,7</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140"/>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04</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1 473,7</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Другие общегосударственные вопросы</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13</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2,6</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Центральный аппарат</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13</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4,7</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lastRenderedPageBreak/>
              <w:t>Национальная оборона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02</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66,6</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70"/>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Мобилизационная и вневойсковая подготовка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02</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66,6</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49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Национальная безопасность и правоохранительная деятельность</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116,5</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Целевые программы муниципальных образований</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09</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0,0</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67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Другие вопросы в области национальной безопасности и правоохранительной деятельности</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14</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116,5</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Целевые программы муниципальных образований</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14</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258,7</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Национальная экономика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04</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464,3</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Дорожное хозяйство (дорожные фонды)</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04</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09</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464,3</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proofErr w:type="spellStart"/>
            <w:proofErr w:type="gramStart"/>
            <w:r w:rsidRPr="005214DD">
              <w:rPr>
                <w:rFonts w:ascii="Arial" w:eastAsia="Times New Roman" w:hAnsi="Arial" w:cs="Arial"/>
                <w:b/>
                <w:bCs/>
                <w:i/>
                <w:iCs/>
                <w:sz w:val="16"/>
                <w:szCs w:val="16"/>
              </w:rPr>
              <w:t>Жилищно</w:t>
            </w:r>
            <w:proofErr w:type="spellEnd"/>
            <w:r w:rsidRPr="005214DD">
              <w:rPr>
                <w:rFonts w:ascii="Arial" w:eastAsia="Times New Roman" w:hAnsi="Arial" w:cs="Arial"/>
                <w:b/>
                <w:bCs/>
                <w:i/>
                <w:iCs/>
                <w:sz w:val="16"/>
                <w:szCs w:val="16"/>
              </w:rPr>
              <w:t>- коммунальное</w:t>
            </w:r>
            <w:proofErr w:type="gramEnd"/>
            <w:r w:rsidRPr="005214DD">
              <w:rPr>
                <w:rFonts w:ascii="Arial" w:eastAsia="Times New Roman" w:hAnsi="Arial" w:cs="Arial"/>
                <w:b/>
                <w:bCs/>
                <w:i/>
                <w:iCs/>
                <w:sz w:val="16"/>
                <w:szCs w:val="16"/>
              </w:rPr>
              <w:t xml:space="preserve"> хозяйство</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309,2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40"/>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Коммунальное хозяйство</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02</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72,2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Благоустройство</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237,0</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Организация и содержание мест захоронения</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52,3</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Культура и кинематография</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08</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2 407,2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2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Культура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08</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2 407,2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Социальная политика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10</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78,2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40"/>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Пенсионное обеспечение</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10</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78,2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Физическая культура и спорт</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27,2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Физическая культура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27,2</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sz w:val="16"/>
                <w:szCs w:val="16"/>
              </w:rPr>
            </w:pPr>
            <w:r w:rsidRPr="005214DD">
              <w:rPr>
                <w:rFonts w:ascii="Arial" w:eastAsia="Times New Roman" w:hAnsi="Arial" w:cs="Arial"/>
                <w:sz w:val="16"/>
                <w:szCs w:val="16"/>
              </w:rPr>
              <w:t>Мероприятия в области физической культуры и спорта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11</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24,5</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Обслуживание  государственного  и муниципального долга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13</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 </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761"/>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Межбюджетные трансферты общего характера бюджетам субъектов Российской Федерации и муниципальных образований</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14</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706,9</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450"/>
        </w:trPr>
        <w:tc>
          <w:tcPr>
            <w:tcW w:w="1558" w:type="pct"/>
            <w:gridSpan w:val="2"/>
            <w:tcBorders>
              <w:top w:val="nil"/>
              <w:left w:val="single" w:sz="4" w:space="0" w:color="auto"/>
              <w:bottom w:val="single" w:sz="4" w:space="0" w:color="auto"/>
              <w:right w:val="single" w:sz="4" w:space="0" w:color="auto"/>
            </w:tcBorders>
            <w:shd w:val="clear" w:color="auto" w:fill="auto"/>
            <w:hideMark/>
          </w:tcPr>
          <w:p w:rsidR="002358F8" w:rsidRPr="005214DD" w:rsidRDefault="002358F8" w:rsidP="007A4E9E">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Прочие межбюджетные трансферты общего характера</w:t>
            </w:r>
          </w:p>
        </w:tc>
        <w:tc>
          <w:tcPr>
            <w:tcW w:w="245" w:type="pct"/>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14</w:t>
            </w:r>
          </w:p>
        </w:tc>
        <w:tc>
          <w:tcPr>
            <w:tcW w:w="431" w:type="pct"/>
            <w:gridSpan w:val="3"/>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2358F8" w:rsidRPr="005214DD" w:rsidRDefault="002358F8" w:rsidP="007A4E9E">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706,9</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5214DD" w:rsidTr="002358F8">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b/>
                <w:bCs/>
                <w:sz w:val="16"/>
                <w:szCs w:val="16"/>
              </w:rPr>
            </w:pPr>
            <w:r w:rsidRPr="005214DD">
              <w:rPr>
                <w:rFonts w:ascii="Arial" w:eastAsia="Times New Roman" w:hAnsi="Arial" w:cs="Arial"/>
                <w:b/>
                <w:bCs/>
                <w:sz w:val="16"/>
                <w:szCs w:val="16"/>
              </w:rPr>
              <w:t>Итого</w:t>
            </w:r>
          </w:p>
        </w:tc>
        <w:tc>
          <w:tcPr>
            <w:tcW w:w="245" w:type="pct"/>
            <w:tcBorders>
              <w:top w:val="nil"/>
              <w:left w:val="nil"/>
              <w:bottom w:val="single" w:sz="4" w:space="0" w:color="auto"/>
              <w:right w:val="single" w:sz="4" w:space="0" w:color="auto"/>
            </w:tcBorders>
            <w:shd w:val="clear" w:color="auto" w:fill="auto"/>
            <w:noWrap/>
            <w:vAlign w:val="bottom"/>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2358F8" w:rsidRPr="005214DD" w:rsidRDefault="002358F8" w:rsidP="007A4E9E">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vAlign w:val="bottom"/>
            <w:hideMark/>
          </w:tcPr>
          <w:p w:rsidR="002358F8" w:rsidRPr="005214DD" w:rsidRDefault="002358F8" w:rsidP="007A4E9E">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6 340,1</w:t>
            </w:r>
          </w:p>
        </w:tc>
        <w:tc>
          <w:tcPr>
            <w:tcW w:w="936" w:type="pct"/>
            <w:gridSpan w:val="3"/>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2358F8" w:rsidRPr="005214DD" w:rsidRDefault="002358F8" w:rsidP="007A4E9E">
            <w:pPr>
              <w:spacing w:after="0" w:line="240" w:lineRule="auto"/>
              <w:rPr>
                <w:rFonts w:ascii="Arial" w:eastAsia="Times New Roman" w:hAnsi="Arial" w:cs="Arial"/>
                <w:sz w:val="16"/>
                <w:szCs w:val="16"/>
              </w:rPr>
            </w:pPr>
          </w:p>
        </w:tc>
      </w:tr>
      <w:tr w:rsidR="002358F8" w:rsidRPr="00C41F36" w:rsidTr="002358F8">
        <w:trPr>
          <w:gridBefore w:val="1"/>
          <w:wBefore w:w="39" w:type="pct"/>
          <w:trHeight w:val="255"/>
        </w:trPr>
        <w:tc>
          <w:tcPr>
            <w:tcW w:w="1879" w:type="pct"/>
            <w:gridSpan w:val="3"/>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28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300" w:type="pct"/>
            <w:gridSpan w:val="2"/>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1786" w:type="pct"/>
            <w:gridSpan w:val="7"/>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           Приложение №4  к решению Думы </w:t>
            </w:r>
          </w:p>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               Едогонского сельского поселения</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050"/>
        </w:trPr>
        <w:tc>
          <w:tcPr>
            <w:tcW w:w="1879" w:type="pct"/>
            <w:gridSpan w:val="3"/>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28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300" w:type="pct"/>
            <w:gridSpan w:val="2"/>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266" w:type="pct"/>
            <w:gridSpan w:val="2"/>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1520" w:type="pct"/>
            <w:gridSpan w:val="5"/>
            <w:tcBorders>
              <w:top w:val="nil"/>
              <w:left w:val="nil"/>
              <w:bottom w:val="nil"/>
              <w:right w:val="nil"/>
            </w:tcBorders>
            <w:shd w:val="clear" w:color="auto" w:fill="auto"/>
            <w:vAlign w:val="center"/>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 "Об итогах исполнения бюджета Едогонского муниципального образования за 2013год"</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28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300" w:type="pct"/>
            <w:gridSpan w:val="2"/>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c>
          <w:tcPr>
            <w:tcW w:w="1786" w:type="pct"/>
            <w:gridSpan w:val="7"/>
            <w:tcBorders>
              <w:top w:val="nil"/>
              <w:left w:val="nil"/>
              <w:bottom w:val="nil"/>
              <w:right w:val="nil"/>
            </w:tcBorders>
            <w:shd w:val="clear" w:color="auto" w:fill="auto"/>
            <w:vAlign w:val="bottom"/>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от16.05.2014г.  №15</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5"/>
        </w:trPr>
        <w:tc>
          <w:tcPr>
            <w:tcW w:w="1879" w:type="pct"/>
            <w:gridSpan w:val="3"/>
            <w:tcBorders>
              <w:top w:val="nil"/>
              <w:left w:val="nil"/>
              <w:bottom w:val="nil"/>
              <w:right w:val="nil"/>
            </w:tcBorders>
            <w:shd w:val="clear" w:color="auto" w:fill="auto"/>
            <w:noWrap/>
            <w:vAlign w:val="center"/>
            <w:hideMark/>
          </w:tcPr>
          <w:p w:rsidR="002358F8" w:rsidRPr="00C41F36" w:rsidRDefault="002358F8" w:rsidP="00F46BC4">
            <w:pPr>
              <w:spacing w:after="0" w:line="240" w:lineRule="auto"/>
              <w:rPr>
                <w:rFonts w:asciiTheme="majorHAnsi" w:eastAsia="Times New Roman" w:hAnsiTheme="majorHAnsi" w:cs="Arial CYR"/>
                <w:sz w:val="16"/>
                <w:szCs w:val="16"/>
              </w:rPr>
            </w:pPr>
          </w:p>
        </w:tc>
        <w:tc>
          <w:tcPr>
            <w:tcW w:w="283" w:type="pct"/>
            <w:tcBorders>
              <w:top w:val="nil"/>
              <w:left w:val="nil"/>
              <w:bottom w:val="nil"/>
              <w:right w:val="nil"/>
            </w:tcBorders>
            <w:shd w:val="clear" w:color="auto" w:fill="auto"/>
            <w:noWrap/>
            <w:vAlign w:val="center"/>
            <w:hideMark/>
          </w:tcPr>
          <w:p w:rsidR="002358F8" w:rsidRPr="00C41F36" w:rsidRDefault="002358F8" w:rsidP="007A4E9E">
            <w:pPr>
              <w:spacing w:after="0" w:line="240" w:lineRule="auto"/>
              <w:jc w:val="center"/>
              <w:rPr>
                <w:rFonts w:asciiTheme="majorHAnsi" w:eastAsia="Times New Roman" w:hAnsiTheme="majorHAnsi" w:cs="Arial CYR"/>
                <w:sz w:val="16"/>
                <w:szCs w:val="16"/>
              </w:rPr>
            </w:pPr>
          </w:p>
        </w:tc>
        <w:tc>
          <w:tcPr>
            <w:tcW w:w="300" w:type="pct"/>
            <w:gridSpan w:val="2"/>
            <w:tcBorders>
              <w:top w:val="nil"/>
              <w:left w:val="nil"/>
              <w:bottom w:val="nil"/>
              <w:right w:val="nil"/>
            </w:tcBorders>
            <w:shd w:val="clear" w:color="auto" w:fill="auto"/>
            <w:noWrap/>
            <w:vAlign w:val="center"/>
            <w:hideMark/>
          </w:tcPr>
          <w:p w:rsidR="002358F8" w:rsidRPr="00C41F36" w:rsidRDefault="002358F8" w:rsidP="007A4E9E">
            <w:pPr>
              <w:spacing w:after="0" w:line="240" w:lineRule="auto"/>
              <w:jc w:val="center"/>
              <w:rPr>
                <w:rFonts w:asciiTheme="majorHAnsi" w:eastAsia="Times New Roman" w:hAnsiTheme="majorHAnsi" w:cs="Arial CYR"/>
                <w:sz w:val="16"/>
                <w:szCs w:val="16"/>
              </w:rPr>
            </w:pPr>
          </w:p>
        </w:tc>
        <w:tc>
          <w:tcPr>
            <w:tcW w:w="266" w:type="pct"/>
            <w:gridSpan w:val="2"/>
            <w:tcBorders>
              <w:top w:val="nil"/>
              <w:left w:val="nil"/>
              <w:bottom w:val="nil"/>
              <w:right w:val="nil"/>
            </w:tcBorders>
            <w:shd w:val="clear" w:color="auto" w:fill="auto"/>
            <w:noWrap/>
            <w:vAlign w:val="center"/>
            <w:hideMark/>
          </w:tcPr>
          <w:p w:rsidR="002358F8" w:rsidRPr="00C41F36" w:rsidRDefault="002358F8" w:rsidP="007A4E9E">
            <w:pPr>
              <w:spacing w:after="0" w:line="240" w:lineRule="auto"/>
              <w:jc w:val="center"/>
              <w:rPr>
                <w:rFonts w:asciiTheme="majorHAnsi" w:eastAsia="Times New Roman" w:hAnsiTheme="majorHAnsi" w:cs="Arial CYR"/>
                <w:sz w:val="16"/>
                <w:szCs w:val="16"/>
              </w:rPr>
            </w:pPr>
          </w:p>
        </w:tc>
        <w:tc>
          <w:tcPr>
            <w:tcW w:w="704" w:type="pct"/>
            <w:tcBorders>
              <w:top w:val="nil"/>
              <w:left w:val="nil"/>
              <w:bottom w:val="nil"/>
              <w:right w:val="nil"/>
            </w:tcBorders>
            <w:shd w:val="clear" w:color="auto" w:fill="auto"/>
            <w:noWrap/>
            <w:vAlign w:val="center"/>
            <w:hideMark/>
          </w:tcPr>
          <w:p w:rsidR="002358F8" w:rsidRPr="00C41F36" w:rsidRDefault="002358F8" w:rsidP="007A4E9E">
            <w:pPr>
              <w:spacing w:after="0" w:line="240" w:lineRule="auto"/>
              <w:jc w:val="center"/>
              <w:rPr>
                <w:rFonts w:asciiTheme="majorHAnsi" w:eastAsia="Times New Roman" w:hAnsiTheme="majorHAnsi" w:cs="Arial CYR"/>
                <w:sz w:val="16"/>
                <w:szCs w:val="16"/>
              </w:rPr>
            </w:pPr>
          </w:p>
        </w:tc>
        <w:tc>
          <w:tcPr>
            <w:tcW w:w="301" w:type="pct"/>
            <w:gridSpan w:val="2"/>
            <w:tcBorders>
              <w:top w:val="nil"/>
              <w:left w:val="nil"/>
              <w:bottom w:val="nil"/>
              <w:right w:val="nil"/>
            </w:tcBorders>
            <w:shd w:val="clear" w:color="auto" w:fill="auto"/>
            <w:noWrap/>
            <w:vAlign w:val="center"/>
            <w:hideMark/>
          </w:tcPr>
          <w:p w:rsidR="002358F8" w:rsidRPr="00C41F36" w:rsidRDefault="002358F8" w:rsidP="007A4E9E">
            <w:pPr>
              <w:spacing w:after="0" w:line="240" w:lineRule="auto"/>
              <w:jc w:val="center"/>
              <w:rPr>
                <w:rFonts w:asciiTheme="majorHAnsi" w:eastAsia="Times New Roman" w:hAnsiTheme="majorHAnsi" w:cs="Arial CYR"/>
                <w:sz w:val="16"/>
                <w:szCs w:val="16"/>
              </w:rPr>
            </w:pPr>
          </w:p>
        </w:tc>
        <w:tc>
          <w:tcPr>
            <w:tcW w:w="515" w:type="pct"/>
            <w:gridSpan w:val="2"/>
            <w:tcBorders>
              <w:top w:val="nil"/>
              <w:left w:val="nil"/>
              <w:bottom w:val="nil"/>
              <w:right w:val="nil"/>
            </w:tcBorders>
            <w:shd w:val="clear" w:color="auto" w:fill="auto"/>
            <w:noWrap/>
            <w:vAlign w:val="center"/>
            <w:hideMark/>
          </w:tcPr>
          <w:p w:rsidR="002358F8" w:rsidRPr="00C41F36" w:rsidRDefault="002358F8" w:rsidP="007A4E9E">
            <w:pPr>
              <w:spacing w:after="0" w:line="240" w:lineRule="auto"/>
              <w:jc w:val="center"/>
              <w:rPr>
                <w:rFonts w:asciiTheme="majorHAnsi" w:eastAsia="Times New Roman" w:hAnsiTheme="majorHAnsi" w:cs="Arial CYR"/>
                <w:sz w:val="16"/>
                <w:szCs w:val="16"/>
              </w:rPr>
            </w:pP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780"/>
        </w:trPr>
        <w:tc>
          <w:tcPr>
            <w:tcW w:w="4961" w:type="pct"/>
            <w:gridSpan w:val="14"/>
            <w:vMerge w:val="restart"/>
            <w:tcBorders>
              <w:top w:val="nil"/>
              <w:left w:val="nil"/>
              <w:bottom w:val="nil"/>
              <w:right w:val="nil"/>
            </w:tcBorders>
            <w:shd w:val="clear" w:color="auto" w:fill="auto"/>
            <w:vAlign w:val="bottom"/>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Показатели исполнения  бюджета Едогонского муниципального образования за 2013год по расходам бюджета Едогонского муниципального образования по ведомственной структуре расходов  бюджета Едогонского муниципального образования</w:t>
            </w:r>
          </w:p>
        </w:tc>
      </w:tr>
      <w:tr w:rsidR="002358F8" w:rsidRPr="00C41F36" w:rsidTr="002358F8">
        <w:trPr>
          <w:gridBefore w:val="1"/>
          <w:wBefore w:w="39" w:type="pct"/>
          <w:trHeight w:val="225"/>
        </w:trPr>
        <w:tc>
          <w:tcPr>
            <w:tcW w:w="4961" w:type="pct"/>
            <w:gridSpan w:val="14"/>
            <w:vMerge/>
            <w:tcBorders>
              <w:top w:val="nil"/>
              <w:left w:val="nil"/>
              <w:bottom w:val="nil"/>
              <w:right w:val="nil"/>
            </w:tcBorders>
            <w:vAlign w:val="center"/>
            <w:hideMark/>
          </w:tcPr>
          <w:p w:rsidR="002358F8" w:rsidRPr="00C41F36" w:rsidRDefault="002358F8" w:rsidP="007A4E9E">
            <w:pPr>
              <w:spacing w:after="0" w:line="240" w:lineRule="auto"/>
              <w:rPr>
                <w:rFonts w:asciiTheme="majorHAnsi" w:eastAsia="Times New Roman" w:hAnsiTheme="majorHAnsi" w:cs="Arial"/>
                <w:b/>
                <w:bCs/>
                <w:sz w:val="16"/>
                <w:szCs w:val="16"/>
              </w:rPr>
            </w:pPr>
          </w:p>
        </w:tc>
      </w:tr>
      <w:tr w:rsidR="002358F8" w:rsidRPr="00C41F36" w:rsidTr="002358F8">
        <w:trPr>
          <w:gridBefore w:val="1"/>
          <w:wBefore w:w="39" w:type="pct"/>
          <w:trHeight w:val="270"/>
        </w:trPr>
        <w:tc>
          <w:tcPr>
            <w:tcW w:w="4961" w:type="pct"/>
            <w:gridSpan w:val="14"/>
            <w:vMerge/>
            <w:tcBorders>
              <w:top w:val="nil"/>
              <w:left w:val="nil"/>
              <w:bottom w:val="nil"/>
              <w:right w:val="nil"/>
            </w:tcBorders>
            <w:vAlign w:val="center"/>
            <w:hideMark/>
          </w:tcPr>
          <w:p w:rsidR="002358F8" w:rsidRPr="00C41F36" w:rsidRDefault="002358F8" w:rsidP="007A4E9E">
            <w:pPr>
              <w:spacing w:after="0" w:line="240" w:lineRule="auto"/>
              <w:rPr>
                <w:rFonts w:asciiTheme="majorHAnsi" w:eastAsia="Times New Roman" w:hAnsiTheme="majorHAnsi" w:cs="Arial"/>
                <w:b/>
                <w:bCs/>
                <w:sz w:val="16"/>
                <w:szCs w:val="16"/>
              </w:rPr>
            </w:pPr>
          </w:p>
        </w:tc>
      </w:tr>
      <w:tr w:rsidR="002358F8" w:rsidRPr="00C41F36" w:rsidTr="002358F8">
        <w:trPr>
          <w:gridBefore w:val="1"/>
          <w:wBefore w:w="39" w:type="pct"/>
          <w:trHeight w:val="270"/>
        </w:trPr>
        <w:tc>
          <w:tcPr>
            <w:tcW w:w="1879" w:type="pct"/>
            <w:gridSpan w:val="3"/>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283" w:type="pct"/>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300" w:type="pct"/>
            <w:gridSpan w:val="2"/>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266" w:type="pct"/>
            <w:gridSpan w:val="2"/>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704" w:type="pct"/>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301" w:type="pct"/>
            <w:gridSpan w:val="2"/>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515" w:type="pct"/>
            <w:gridSpan w:val="2"/>
            <w:tcBorders>
              <w:top w:val="nil"/>
              <w:left w:val="nil"/>
              <w:bottom w:val="nil"/>
              <w:right w:val="nil"/>
            </w:tcBorders>
            <w:shd w:val="clear" w:color="auto" w:fill="auto"/>
            <w:vAlign w:val="bottom"/>
            <w:hideMark/>
          </w:tcPr>
          <w:p w:rsidR="002358F8" w:rsidRPr="00C41F36" w:rsidRDefault="002358F8" w:rsidP="007A4E9E">
            <w:pPr>
              <w:spacing w:after="0" w:line="240" w:lineRule="auto"/>
              <w:rPr>
                <w:rFonts w:asciiTheme="majorHAnsi" w:eastAsia="Times New Roman" w:hAnsiTheme="majorHAnsi" w:cs="Arial CYR"/>
                <w:b/>
                <w:bCs/>
                <w:sz w:val="16"/>
                <w:szCs w:val="16"/>
              </w:rPr>
            </w:pP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5"/>
        </w:trPr>
        <w:tc>
          <w:tcPr>
            <w:tcW w:w="18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Наименование показателя</w:t>
            </w:r>
          </w:p>
        </w:tc>
        <w:tc>
          <w:tcPr>
            <w:tcW w:w="1854" w:type="pct"/>
            <w:gridSpan w:val="8"/>
            <w:tcBorders>
              <w:top w:val="single" w:sz="4" w:space="0" w:color="auto"/>
              <w:left w:val="nil"/>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КБК</w:t>
            </w:r>
          </w:p>
        </w:tc>
        <w:tc>
          <w:tcPr>
            <w:tcW w:w="515" w:type="pct"/>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Кассовое исполнение</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75"/>
        </w:trPr>
        <w:tc>
          <w:tcPr>
            <w:tcW w:w="1879" w:type="pct"/>
            <w:gridSpan w:val="3"/>
            <w:vMerge/>
            <w:tcBorders>
              <w:top w:val="single" w:sz="4" w:space="0" w:color="auto"/>
              <w:left w:val="single" w:sz="4" w:space="0" w:color="auto"/>
              <w:bottom w:val="single" w:sz="4" w:space="0" w:color="auto"/>
              <w:right w:val="single" w:sz="4" w:space="0" w:color="auto"/>
            </w:tcBorders>
            <w:vAlign w:val="center"/>
            <w:hideMark/>
          </w:tcPr>
          <w:p w:rsidR="002358F8" w:rsidRPr="00C41F36" w:rsidRDefault="002358F8" w:rsidP="007A4E9E">
            <w:pPr>
              <w:spacing w:after="0" w:line="240" w:lineRule="auto"/>
              <w:rPr>
                <w:rFonts w:asciiTheme="majorHAnsi" w:eastAsia="Times New Roman" w:hAnsiTheme="majorHAnsi" w:cs="Arial"/>
                <w:b/>
                <w:bCs/>
                <w:sz w:val="16"/>
                <w:szCs w:val="16"/>
              </w:rPr>
            </w:pPr>
          </w:p>
        </w:tc>
        <w:tc>
          <w:tcPr>
            <w:tcW w:w="283" w:type="pct"/>
            <w:tcBorders>
              <w:top w:val="nil"/>
              <w:left w:val="nil"/>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ГРБС</w:t>
            </w:r>
          </w:p>
        </w:tc>
        <w:tc>
          <w:tcPr>
            <w:tcW w:w="300" w:type="pct"/>
            <w:gridSpan w:val="2"/>
            <w:tcBorders>
              <w:top w:val="nil"/>
              <w:left w:val="nil"/>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РЗ</w:t>
            </w:r>
          </w:p>
        </w:tc>
        <w:tc>
          <w:tcPr>
            <w:tcW w:w="266" w:type="pct"/>
            <w:gridSpan w:val="2"/>
            <w:tcBorders>
              <w:top w:val="nil"/>
              <w:left w:val="nil"/>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proofErr w:type="gramStart"/>
            <w:r w:rsidRPr="00C41F36">
              <w:rPr>
                <w:rFonts w:asciiTheme="majorHAnsi" w:eastAsia="Times New Roman" w:hAnsiTheme="majorHAnsi" w:cs="Arial"/>
                <w:b/>
                <w:bCs/>
                <w:sz w:val="16"/>
                <w:szCs w:val="16"/>
              </w:rPr>
              <w:t>ПР</w:t>
            </w:r>
            <w:proofErr w:type="gramEnd"/>
          </w:p>
        </w:tc>
        <w:tc>
          <w:tcPr>
            <w:tcW w:w="704" w:type="pct"/>
            <w:tcBorders>
              <w:top w:val="nil"/>
              <w:left w:val="nil"/>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КЦСР</w:t>
            </w:r>
          </w:p>
        </w:tc>
        <w:tc>
          <w:tcPr>
            <w:tcW w:w="301" w:type="pct"/>
            <w:gridSpan w:val="2"/>
            <w:tcBorders>
              <w:top w:val="nil"/>
              <w:left w:val="nil"/>
              <w:bottom w:val="single" w:sz="4" w:space="0" w:color="auto"/>
              <w:right w:val="single" w:sz="4" w:space="0" w:color="auto"/>
            </w:tcBorders>
            <w:shd w:val="clear" w:color="auto" w:fill="auto"/>
            <w:vAlign w:val="center"/>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КВР</w:t>
            </w:r>
          </w:p>
        </w:tc>
        <w:tc>
          <w:tcPr>
            <w:tcW w:w="515" w:type="pct"/>
            <w:gridSpan w:val="2"/>
            <w:vMerge/>
            <w:tcBorders>
              <w:top w:val="single" w:sz="4" w:space="0" w:color="auto"/>
              <w:left w:val="single" w:sz="4" w:space="0" w:color="auto"/>
              <w:bottom w:val="single" w:sz="4" w:space="0" w:color="auto"/>
              <w:right w:val="single" w:sz="4" w:space="0" w:color="000000"/>
            </w:tcBorders>
            <w:vAlign w:val="center"/>
            <w:hideMark/>
          </w:tcPr>
          <w:p w:rsidR="002358F8" w:rsidRPr="00C41F36" w:rsidRDefault="002358F8" w:rsidP="007A4E9E">
            <w:pPr>
              <w:spacing w:after="0" w:line="240" w:lineRule="auto"/>
              <w:rPr>
                <w:rFonts w:asciiTheme="majorHAnsi" w:eastAsia="Times New Roman" w:hAnsiTheme="majorHAnsi" w:cs="Arial"/>
                <w:b/>
                <w:bCs/>
                <w:sz w:val="16"/>
                <w:szCs w:val="16"/>
              </w:rPr>
            </w:pP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Администрация Едогонского сельского поселения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6 340,1</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8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Общегосударственные вопросы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2 164,0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3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687,7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Глава муниципального образования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0020300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687,7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0020300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687,7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0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1 473,7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1 321,7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7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w:t>
            </w:r>
            <w:proofErr w:type="gramStart"/>
            <w:r w:rsidRPr="00C41F36">
              <w:rPr>
                <w:rFonts w:asciiTheme="majorHAnsi" w:eastAsia="Times New Roman" w:hAnsiTheme="majorHAnsi" w:cs="Arial"/>
                <w:sz w:val="16"/>
                <w:szCs w:val="16"/>
              </w:rPr>
              <w:t>"О</w:t>
            </w:r>
            <w:proofErr w:type="gramEnd"/>
            <w:r w:rsidRPr="00C41F36">
              <w:rPr>
                <w:rFonts w:asciiTheme="majorHAnsi" w:eastAsia="Times New Roman" w:hAnsiTheme="majorHAnsi" w:cs="Arial"/>
                <w:sz w:val="16"/>
                <w:szCs w:val="16"/>
              </w:rPr>
              <w:t>беспечение первичных мер пожарной безопасности в границах населённых пунктов поселения"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1 321,7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1 321,7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6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152,0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ДЦП "Повышение эффективности бюджетных расходов Тулунского муниципального района на 2011-2013годы"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152,0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6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152,0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Центральный аппарат</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1 312,7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3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1 312,7</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Резервные фонды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Резервные фонды местных администраций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0700500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Прочие расходы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0700500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013</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0,0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Центральный аппарат</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Национальная оборона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66,6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Мобилизационная и вневойсковая подготовка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66,6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7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Осуществление </w:t>
            </w:r>
            <w:proofErr w:type="gramStart"/>
            <w:r w:rsidRPr="00C41F36">
              <w:rPr>
                <w:rFonts w:asciiTheme="majorHAnsi" w:eastAsia="Times New Roman" w:hAnsiTheme="majorHAnsi" w:cs="Arial"/>
                <w:sz w:val="16"/>
                <w:szCs w:val="16"/>
              </w:rPr>
              <w:t>первичного</w:t>
            </w:r>
            <w:proofErr w:type="gramEnd"/>
            <w:r w:rsidRPr="00C41F36">
              <w:rPr>
                <w:rFonts w:asciiTheme="majorHAnsi" w:eastAsia="Times New Roman" w:hAnsiTheme="majorHAnsi" w:cs="Arial"/>
                <w:sz w:val="16"/>
                <w:szCs w:val="16"/>
              </w:rPr>
              <w:t xml:space="preserve"> воинского </w:t>
            </w:r>
            <w:proofErr w:type="spellStart"/>
            <w:r w:rsidRPr="00C41F36">
              <w:rPr>
                <w:rFonts w:asciiTheme="majorHAnsi" w:eastAsia="Times New Roman" w:hAnsiTheme="majorHAnsi" w:cs="Arial"/>
                <w:sz w:val="16"/>
                <w:szCs w:val="16"/>
              </w:rPr>
              <w:t>учетана</w:t>
            </w:r>
            <w:proofErr w:type="spellEnd"/>
            <w:r w:rsidRPr="00C41F36">
              <w:rPr>
                <w:rFonts w:asciiTheme="majorHAnsi" w:eastAsia="Times New Roman" w:hAnsiTheme="majorHAnsi" w:cs="Arial"/>
                <w:sz w:val="16"/>
                <w:szCs w:val="16"/>
              </w:rPr>
              <w:t xml:space="preserve"> территориях, где отсутствуют военные комиссариаты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0013600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66,6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0013600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66,6</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5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116,5</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0,0</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3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Другие вопросы в области национальной безопасности и правоохранительной деятельности</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116,5</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116,5</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88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w:t>
            </w:r>
            <w:proofErr w:type="gramStart"/>
            <w:r w:rsidRPr="00C41F36">
              <w:rPr>
                <w:rFonts w:asciiTheme="majorHAnsi" w:eastAsia="Times New Roman" w:hAnsiTheme="majorHAnsi" w:cs="Arial"/>
                <w:sz w:val="16"/>
                <w:szCs w:val="16"/>
              </w:rPr>
              <w:t>"О</w:t>
            </w:r>
            <w:proofErr w:type="gramEnd"/>
            <w:r w:rsidRPr="00C41F36">
              <w:rPr>
                <w:rFonts w:asciiTheme="majorHAnsi" w:eastAsia="Times New Roman" w:hAnsiTheme="majorHAnsi" w:cs="Arial"/>
                <w:sz w:val="16"/>
                <w:szCs w:val="16"/>
              </w:rPr>
              <w:t>беспечение первичных мер пожарной безопасности в границах населённых пунктов поселения"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116,5</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116,5</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Национальная экономика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464,3</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Дорожное хозяйство (дорожные фонды)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464,3</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119,1</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8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7A4E9E">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7952400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7A4E9E">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119,1</w:t>
            </w:r>
          </w:p>
        </w:tc>
        <w:tc>
          <w:tcPr>
            <w:tcW w:w="713" w:type="pct"/>
            <w:tcBorders>
              <w:top w:val="nil"/>
              <w:left w:val="nil"/>
              <w:bottom w:val="nil"/>
              <w:right w:val="nil"/>
            </w:tcBorders>
            <w:shd w:val="clear" w:color="auto" w:fill="auto"/>
            <w:noWrap/>
            <w:vAlign w:val="bottom"/>
            <w:hideMark/>
          </w:tcPr>
          <w:p w:rsidR="002358F8" w:rsidRPr="00C41F36" w:rsidRDefault="002358F8" w:rsidP="007A4E9E">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lastRenderedPageBreak/>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7952400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119,1</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xml:space="preserve">Региональные целевые программы </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5220000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345,2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12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5224700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345,2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5224700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345,2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proofErr w:type="spellStart"/>
            <w:proofErr w:type="gramStart"/>
            <w:r w:rsidRPr="00C41F36">
              <w:rPr>
                <w:rFonts w:asciiTheme="majorHAnsi" w:eastAsia="Times New Roman" w:hAnsiTheme="majorHAnsi" w:cs="Arial"/>
                <w:b/>
                <w:bCs/>
                <w:i/>
                <w:iCs/>
                <w:sz w:val="16"/>
                <w:szCs w:val="16"/>
              </w:rPr>
              <w:t>Жилищно</w:t>
            </w:r>
            <w:proofErr w:type="spellEnd"/>
            <w:r w:rsidRPr="00C41F36">
              <w:rPr>
                <w:rFonts w:asciiTheme="majorHAnsi" w:eastAsia="Times New Roman" w:hAnsiTheme="majorHAnsi" w:cs="Arial"/>
                <w:b/>
                <w:bCs/>
                <w:i/>
                <w:iCs/>
                <w:sz w:val="16"/>
                <w:szCs w:val="16"/>
              </w:rPr>
              <w:t>- коммунальное</w:t>
            </w:r>
            <w:proofErr w:type="gramEnd"/>
            <w:r w:rsidRPr="00C41F36">
              <w:rPr>
                <w:rFonts w:asciiTheme="majorHAnsi" w:eastAsia="Times New Roman" w:hAnsiTheme="majorHAnsi" w:cs="Arial"/>
                <w:b/>
                <w:bCs/>
                <w:i/>
                <w:iCs/>
                <w:sz w:val="16"/>
                <w:szCs w:val="16"/>
              </w:rPr>
              <w:t xml:space="preserve"> хозяйство</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309,2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Коммунальное хозяйство</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72,2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72,2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1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 " Обеспечение населения питьевой водой "</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72,2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02</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72,2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Благоустройство</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237,0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Уличное освещение</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167,3</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167,3</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Прочие мероприятия по благоустройству городских округов и поселений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6000500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64,6</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6000500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64,6</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подпрограмма</w:t>
            </w:r>
            <w:proofErr w:type="gramStart"/>
            <w:r w:rsidRPr="00C41F36">
              <w:rPr>
                <w:rFonts w:asciiTheme="majorHAnsi" w:eastAsia="Times New Roman" w:hAnsiTheme="majorHAnsi" w:cs="Arial"/>
                <w:sz w:val="16"/>
                <w:szCs w:val="16"/>
              </w:rPr>
              <w:t xml:space="preserve"> :</w:t>
            </w:r>
            <w:proofErr w:type="gramEnd"/>
            <w:r w:rsidRPr="00C41F36">
              <w:rPr>
                <w:rFonts w:asciiTheme="majorHAnsi" w:eastAsia="Times New Roman" w:hAnsiTheme="majorHAnsi" w:cs="Arial"/>
                <w:sz w:val="16"/>
                <w:szCs w:val="16"/>
              </w:rPr>
              <w:t xml:space="preserve"> " Лучшая усадьба "</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7953301</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5,1</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7953301</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5,1</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Культура и кинематография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2 407,2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Культура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2 407,2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92,0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ДЦП "Повышение эффективности бюджетных расходов сельских поселений на 2012-2013годы"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казенными учреждениями</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57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Обеспечение деятельности  (оказание услуг) подведомственных учреждений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4429900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279,3</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казенными учреждениями</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4429900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279,3</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6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Обеспечение деятельности (оказание услуг) подведомственных учреждений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4409900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2 035,9</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казенными учреждениями</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4409900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2 035,9</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Социальная политика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78,2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Пенсионное обеспечение</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78,2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79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Доплаты к пенсиям государственных служащих субъектов Российской Федерации и муниципальных служащих</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4910100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78,2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Социальные выплаты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4910100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005</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78,2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Физическая культура и спорт</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27,2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Физическая культура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27,2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Мероприятия в области физической культуры и спорта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5129700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27,2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58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5129700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27,2</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12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706,9</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Прочие межбюджетные трансферты общего характера</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478,0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178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41F36">
              <w:rPr>
                <w:rFonts w:asciiTheme="majorHAnsi" w:eastAsia="Times New Roman" w:hAnsiTheme="majorHAnsi" w:cs="Arial"/>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5210600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478,0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Иные межбюджетные трансферты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5210600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017</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478,0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xml:space="preserve">Региональные целевые программы </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5225701</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105,0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70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Подпрограмма «Территориальное планирование муниципальных образований Иркутской области на 2011-2015 годы»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5225701</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105,0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51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5225701</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017</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105,0</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123,9</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597"/>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proofErr w:type="spellStart"/>
            <w:r w:rsidRPr="00C41F36">
              <w:rPr>
                <w:rFonts w:asciiTheme="majorHAnsi" w:eastAsia="Times New Roman" w:hAnsiTheme="majorHAnsi" w:cs="Arial"/>
                <w:sz w:val="16"/>
                <w:szCs w:val="16"/>
              </w:rPr>
              <w:t>Софинансирование</w:t>
            </w:r>
            <w:proofErr w:type="spellEnd"/>
            <w:r w:rsidRPr="00C41F36">
              <w:rPr>
                <w:rFonts w:asciiTheme="majorHAnsi" w:eastAsia="Times New Roman" w:hAnsiTheme="majorHAnsi" w:cs="Arial"/>
                <w:sz w:val="16"/>
                <w:szCs w:val="16"/>
              </w:rPr>
              <w:t xml:space="preserve"> подпрограммы "Территориальное планирование муниципальных образований Иркутской области на 2011-2015гг."</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7957200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123,9</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2358F8" w:rsidRPr="00C41F36" w:rsidRDefault="002358F8" w:rsidP="002358F8">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Иные межбюджетные трансферты</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7957200</w:t>
            </w:r>
          </w:p>
        </w:tc>
        <w:tc>
          <w:tcPr>
            <w:tcW w:w="301"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017</w:t>
            </w:r>
          </w:p>
        </w:tc>
        <w:tc>
          <w:tcPr>
            <w:tcW w:w="515" w:type="pct"/>
            <w:gridSpan w:val="2"/>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123,9</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r w:rsidR="002358F8" w:rsidRPr="00C41F36" w:rsidTr="002358F8">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Итого</w:t>
            </w:r>
          </w:p>
        </w:tc>
        <w:tc>
          <w:tcPr>
            <w:tcW w:w="283" w:type="pct"/>
            <w:tcBorders>
              <w:top w:val="nil"/>
              <w:left w:val="nil"/>
              <w:bottom w:val="single" w:sz="4" w:space="0" w:color="auto"/>
              <w:right w:val="single" w:sz="4" w:space="0" w:color="auto"/>
            </w:tcBorders>
            <w:shd w:val="clear" w:color="auto" w:fill="auto"/>
            <w:hideMark/>
          </w:tcPr>
          <w:p w:rsidR="002358F8" w:rsidRPr="00C41F36" w:rsidRDefault="002358F8" w:rsidP="002358F8">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noWrap/>
            <w:vAlign w:val="bottom"/>
            <w:hideMark/>
          </w:tcPr>
          <w:p w:rsidR="002358F8" w:rsidRPr="00C41F36" w:rsidRDefault="002358F8" w:rsidP="002358F8">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vAlign w:val="bottom"/>
            <w:hideMark/>
          </w:tcPr>
          <w:p w:rsidR="002358F8" w:rsidRPr="00C41F36" w:rsidRDefault="002358F8" w:rsidP="002358F8">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6 340,1</w:t>
            </w:r>
          </w:p>
        </w:tc>
        <w:tc>
          <w:tcPr>
            <w:tcW w:w="713" w:type="pct"/>
            <w:tcBorders>
              <w:top w:val="nil"/>
              <w:left w:val="nil"/>
              <w:bottom w:val="nil"/>
              <w:right w:val="nil"/>
            </w:tcBorders>
            <w:shd w:val="clear" w:color="auto" w:fill="auto"/>
            <w:noWrap/>
            <w:vAlign w:val="bottom"/>
            <w:hideMark/>
          </w:tcPr>
          <w:p w:rsidR="002358F8" w:rsidRPr="00C41F36" w:rsidRDefault="002358F8" w:rsidP="002358F8">
            <w:pPr>
              <w:spacing w:after="0" w:line="240" w:lineRule="auto"/>
              <w:rPr>
                <w:rFonts w:asciiTheme="majorHAnsi" w:eastAsia="Times New Roman" w:hAnsiTheme="majorHAnsi" w:cs="Arial"/>
                <w:sz w:val="16"/>
                <w:szCs w:val="16"/>
              </w:rPr>
            </w:pPr>
          </w:p>
        </w:tc>
      </w:tr>
    </w:tbl>
    <w:p w:rsidR="002358F8" w:rsidRDefault="002358F8" w:rsidP="002358F8">
      <w:pPr>
        <w:spacing w:after="0"/>
      </w:pPr>
    </w:p>
    <w:p w:rsidR="002358F8" w:rsidRDefault="002358F8" w:rsidP="002358F8">
      <w:pPr>
        <w:spacing w:after="0"/>
      </w:pPr>
    </w:p>
    <w:p w:rsidR="002358F8" w:rsidRDefault="002358F8" w:rsidP="002358F8">
      <w:pPr>
        <w:spacing w:after="0"/>
      </w:pPr>
    </w:p>
    <w:p w:rsidR="002358F8" w:rsidRPr="007E4754" w:rsidRDefault="002358F8" w:rsidP="002358F8">
      <w:pPr>
        <w:pStyle w:val="a8"/>
        <w:jc w:val="right"/>
        <w:rPr>
          <w:sz w:val="16"/>
          <w:szCs w:val="16"/>
        </w:rPr>
      </w:pPr>
      <w:r w:rsidRPr="007E4754">
        <w:rPr>
          <w:sz w:val="16"/>
          <w:szCs w:val="16"/>
        </w:rPr>
        <w:t>Приложение №  5</w:t>
      </w:r>
    </w:p>
    <w:p w:rsidR="002358F8" w:rsidRPr="007E4754" w:rsidRDefault="002358F8" w:rsidP="002358F8">
      <w:pPr>
        <w:pStyle w:val="a8"/>
        <w:jc w:val="right"/>
        <w:rPr>
          <w:sz w:val="16"/>
          <w:szCs w:val="16"/>
        </w:rPr>
      </w:pPr>
      <w:r w:rsidRPr="007E4754">
        <w:rPr>
          <w:sz w:val="16"/>
          <w:szCs w:val="16"/>
        </w:rPr>
        <w:t>к решению Думы</w:t>
      </w:r>
    </w:p>
    <w:p w:rsidR="002358F8" w:rsidRPr="007E4754" w:rsidRDefault="002358F8" w:rsidP="002358F8">
      <w:pPr>
        <w:pStyle w:val="a8"/>
        <w:jc w:val="right"/>
        <w:rPr>
          <w:sz w:val="16"/>
          <w:szCs w:val="16"/>
        </w:rPr>
      </w:pPr>
      <w:r w:rsidRPr="007E4754">
        <w:rPr>
          <w:sz w:val="16"/>
          <w:szCs w:val="16"/>
        </w:rPr>
        <w:t>Едогонского сельского</w:t>
      </w:r>
    </w:p>
    <w:p w:rsidR="002358F8" w:rsidRPr="007E4754" w:rsidRDefault="002358F8" w:rsidP="002358F8">
      <w:pPr>
        <w:pStyle w:val="a8"/>
        <w:jc w:val="right"/>
        <w:rPr>
          <w:sz w:val="16"/>
          <w:szCs w:val="16"/>
        </w:rPr>
      </w:pPr>
      <w:r w:rsidRPr="007E4754">
        <w:rPr>
          <w:sz w:val="16"/>
          <w:szCs w:val="16"/>
        </w:rPr>
        <w:t>поселения «Об  итогах</w:t>
      </w:r>
    </w:p>
    <w:p w:rsidR="002358F8" w:rsidRPr="007E4754" w:rsidRDefault="002358F8" w:rsidP="002358F8">
      <w:pPr>
        <w:pStyle w:val="a8"/>
        <w:jc w:val="right"/>
        <w:rPr>
          <w:sz w:val="16"/>
          <w:szCs w:val="16"/>
        </w:rPr>
      </w:pPr>
      <w:r w:rsidRPr="007E4754">
        <w:rPr>
          <w:sz w:val="16"/>
          <w:szCs w:val="16"/>
        </w:rPr>
        <w:t>исполнения бюджета</w:t>
      </w:r>
    </w:p>
    <w:p w:rsidR="002358F8" w:rsidRPr="007E4754" w:rsidRDefault="002358F8" w:rsidP="002358F8">
      <w:pPr>
        <w:pStyle w:val="a8"/>
        <w:jc w:val="right"/>
        <w:rPr>
          <w:sz w:val="16"/>
          <w:szCs w:val="16"/>
        </w:rPr>
      </w:pPr>
      <w:r w:rsidRPr="007E4754">
        <w:rPr>
          <w:sz w:val="16"/>
          <w:szCs w:val="16"/>
        </w:rPr>
        <w:t>Едогонского</w:t>
      </w:r>
    </w:p>
    <w:p w:rsidR="002358F8" w:rsidRPr="007E4754" w:rsidRDefault="002358F8" w:rsidP="002358F8">
      <w:pPr>
        <w:pStyle w:val="a8"/>
        <w:jc w:val="right"/>
        <w:rPr>
          <w:sz w:val="16"/>
          <w:szCs w:val="16"/>
        </w:rPr>
      </w:pPr>
      <w:r w:rsidRPr="007E4754">
        <w:rPr>
          <w:sz w:val="16"/>
          <w:szCs w:val="16"/>
        </w:rPr>
        <w:t>муниципального</w:t>
      </w:r>
    </w:p>
    <w:p w:rsidR="002358F8" w:rsidRPr="007E4754" w:rsidRDefault="002358F8" w:rsidP="002358F8">
      <w:pPr>
        <w:pStyle w:val="a8"/>
        <w:jc w:val="right"/>
        <w:rPr>
          <w:sz w:val="16"/>
          <w:szCs w:val="16"/>
        </w:rPr>
      </w:pPr>
      <w:r w:rsidRPr="007E4754">
        <w:rPr>
          <w:sz w:val="16"/>
          <w:szCs w:val="16"/>
        </w:rPr>
        <w:t>образования за 2013год»</w:t>
      </w:r>
    </w:p>
    <w:p w:rsidR="002358F8" w:rsidRPr="007E4754" w:rsidRDefault="002358F8" w:rsidP="002358F8">
      <w:pPr>
        <w:pStyle w:val="a8"/>
        <w:jc w:val="right"/>
        <w:rPr>
          <w:sz w:val="16"/>
          <w:szCs w:val="16"/>
        </w:rPr>
      </w:pPr>
      <w:r w:rsidRPr="007E4754">
        <w:rPr>
          <w:sz w:val="16"/>
          <w:szCs w:val="16"/>
        </w:rPr>
        <w:t>от 16.05.2014г.№15</w:t>
      </w:r>
    </w:p>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b/>
          <w:sz w:val="16"/>
          <w:szCs w:val="16"/>
        </w:rPr>
        <w:t xml:space="preserve">Показатели исполнения бюджета Едогонского муниципального образования за 2013 год по источникам финансирования дефицита бюджета Едогонского муниципального образования по кодам </w:t>
      </w:r>
      <w:proofErr w:type="gramStart"/>
      <w:r w:rsidRPr="007E4754">
        <w:rPr>
          <w:b/>
          <w:sz w:val="16"/>
          <w:szCs w:val="16"/>
        </w:rPr>
        <w:t>классификации источников финансирования дефицитов бюджетов</w:t>
      </w:r>
      <w:proofErr w:type="gramEnd"/>
    </w:p>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тыс. руб.</w:t>
      </w:r>
    </w:p>
    <w:tbl>
      <w:tblPr>
        <w:tblW w:w="1031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5"/>
        <w:gridCol w:w="2835"/>
        <w:gridCol w:w="2044"/>
      </w:tblGrid>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Наименование</w:t>
            </w:r>
          </w:p>
          <w:p w:rsidR="002358F8" w:rsidRPr="007E4754" w:rsidRDefault="002358F8" w:rsidP="002358F8">
            <w:pPr>
              <w:pStyle w:val="a8"/>
              <w:jc w:val="right"/>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Код</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Кассовое исполнение</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proofErr w:type="spellStart"/>
            <w:r w:rsidRPr="007E4754">
              <w:rPr>
                <w:b/>
                <w:sz w:val="16"/>
                <w:szCs w:val="16"/>
              </w:rPr>
              <w:t>Иисточники</w:t>
            </w:r>
            <w:proofErr w:type="spellEnd"/>
            <w:r w:rsidRPr="007E4754">
              <w:rPr>
                <w:b/>
                <w:sz w:val="16"/>
                <w:szCs w:val="16"/>
              </w:rPr>
              <w:t xml:space="preserve"> внутреннего финансирования дефицита бюджета</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r w:rsidRPr="007E4754">
              <w:rPr>
                <w:b/>
                <w:sz w:val="16"/>
                <w:szCs w:val="16"/>
              </w:rPr>
              <w:t xml:space="preserve">000 01 00 </w:t>
            </w:r>
            <w:proofErr w:type="spellStart"/>
            <w:r w:rsidRPr="007E4754">
              <w:rPr>
                <w:b/>
                <w:sz w:val="16"/>
                <w:szCs w:val="16"/>
              </w:rPr>
              <w:t>00</w:t>
            </w:r>
            <w:proofErr w:type="spellEnd"/>
            <w:r w:rsidRPr="007E4754">
              <w:rPr>
                <w:b/>
                <w:sz w:val="16"/>
                <w:szCs w:val="16"/>
              </w:rPr>
              <w:t xml:space="preserve"> </w:t>
            </w:r>
            <w:proofErr w:type="spellStart"/>
            <w:r w:rsidRPr="007E4754">
              <w:rPr>
                <w:b/>
                <w:sz w:val="16"/>
                <w:szCs w:val="16"/>
              </w:rPr>
              <w:t>00</w:t>
            </w:r>
            <w:proofErr w:type="spellEnd"/>
            <w:r w:rsidRPr="007E4754">
              <w:rPr>
                <w:b/>
                <w:sz w:val="16"/>
                <w:szCs w:val="16"/>
              </w:rPr>
              <w:t xml:space="preserve"> </w:t>
            </w:r>
            <w:proofErr w:type="spellStart"/>
            <w:r w:rsidRPr="007E4754">
              <w:rPr>
                <w:b/>
                <w:sz w:val="16"/>
                <w:szCs w:val="16"/>
              </w:rPr>
              <w:t>00</w:t>
            </w:r>
            <w:proofErr w:type="spellEnd"/>
            <w:r w:rsidRPr="007E4754">
              <w:rPr>
                <w:b/>
                <w:sz w:val="16"/>
                <w:szCs w:val="16"/>
              </w:rPr>
              <w:t xml:space="preserve"> 0000 000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r w:rsidRPr="007E4754">
              <w:rPr>
                <w:b/>
                <w:sz w:val="16"/>
                <w:szCs w:val="16"/>
              </w:rPr>
              <w:t>219</w:t>
            </w:r>
          </w:p>
        </w:tc>
      </w:tr>
      <w:tr w:rsidR="002358F8" w:rsidRPr="007E4754" w:rsidTr="002358F8">
        <w:trPr>
          <w:trHeight w:val="629"/>
        </w:trPr>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b/>
                <w:sz w:val="16"/>
                <w:szCs w:val="16"/>
              </w:rPr>
              <w:t>Кредиты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 xml:space="preserve">920 02 01 00 </w:t>
            </w:r>
            <w:proofErr w:type="spellStart"/>
            <w:r w:rsidRPr="007E4754">
              <w:rPr>
                <w:sz w:val="16"/>
                <w:szCs w:val="16"/>
              </w:rPr>
              <w:t>00</w:t>
            </w:r>
            <w:proofErr w:type="spellEnd"/>
            <w:r w:rsidRPr="007E4754">
              <w:rPr>
                <w:sz w:val="16"/>
                <w:szCs w:val="16"/>
              </w:rPr>
              <w:t xml:space="preserve"> </w:t>
            </w:r>
            <w:proofErr w:type="spellStart"/>
            <w:r w:rsidRPr="007E4754">
              <w:rPr>
                <w:sz w:val="16"/>
                <w:szCs w:val="16"/>
              </w:rPr>
              <w:t>00</w:t>
            </w:r>
            <w:proofErr w:type="spellEnd"/>
            <w:r w:rsidRPr="007E4754">
              <w:rPr>
                <w:sz w:val="16"/>
                <w:szCs w:val="16"/>
              </w:rPr>
              <w:t xml:space="preserve"> 0000 000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r w:rsidRPr="007E4754">
              <w:rPr>
                <w:b/>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Получение кредитов от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i/>
                <w:sz w:val="16"/>
                <w:szCs w:val="16"/>
              </w:rPr>
            </w:pPr>
            <w:r w:rsidRPr="007E4754">
              <w:rPr>
                <w:i/>
                <w:sz w:val="16"/>
                <w:szCs w:val="16"/>
              </w:rPr>
              <w:t xml:space="preserve">920 01 02 00 </w:t>
            </w:r>
            <w:proofErr w:type="spellStart"/>
            <w:r w:rsidRPr="007E4754">
              <w:rPr>
                <w:i/>
                <w:sz w:val="16"/>
                <w:szCs w:val="16"/>
              </w:rPr>
              <w:t>00</w:t>
            </w:r>
            <w:proofErr w:type="spellEnd"/>
            <w:r w:rsidRPr="007E4754">
              <w:rPr>
                <w:i/>
                <w:sz w:val="16"/>
                <w:szCs w:val="16"/>
              </w:rPr>
              <w:t xml:space="preserve"> </w:t>
            </w:r>
            <w:proofErr w:type="spellStart"/>
            <w:r w:rsidRPr="007E4754">
              <w:rPr>
                <w:i/>
                <w:sz w:val="16"/>
                <w:szCs w:val="16"/>
              </w:rPr>
              <w:t>00</w:t>
            </w:r>
            <w:proofErr w:type="spellEnd"/>
            <w:r w:rsidRPr="007E4754">
              <w:rPr>
                <w:i/>
                <w:sz w:val="16"/>
                <w:szCs w:val="16"/>
              </w:rPr>
              <w:t xml:space="preserve"> 0000 700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Получение кредитов от кредитных организаций бюджетами поселений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 xml:space="preserve">920 01 02 00 </w:t>
            </w:r>
            <w:proofErr w:type="spellStart"/>
            <w:r w:rsidRPr="007E4754">
              <w:rPr>
                <w:sz w:val="16"/>
                <w:szCs w:val="16"/>
              </w:rPr>
              <w:t>00</w:t>
            </w:r>
            <w:proofErr w:type="spellEnd"/>
            <w:r w:rsidRPr="007E4754">
              <w:rPr>
                <w:sz w:val="16"/>
                <w:szCs w:val="16"/>
              </w:rPr>
              <w:t xml:space="preserve"> 10 0000 710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0</w:t>
            </w:r>
          </w:p>
        </w:tc>
      </w:tr>
      <w:tr w:rsidR="002358F8" w:rsidRPr="007E4754" w:rsidTr="002358F8">
        <w:trPr>
          <w:trHeight w:val="527"/>
        </w:trPr>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Погашение кредитов, предоставленных кредитными организациями,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i/>
                <w:sz w:val="16"/>
                <w:szCs w:val="16"/>
              </w:rPr>
            </w:pPr>
            <w:r w:rsidRPr="007E4754">
              <w:rPr>
                <w:i/>
                <w:sz w:val="16"/>
                <w:szCs w:val="16"/>
              </w:rPr>
              <w:t xml:space="preserve">920 01 02 00 </w:t>
            </w:r>
            <w:proofErr w:type="spellStart"/>
            <w:r w:rsidRPr="007E4754">
              <w:rPr>
                <w:i/>
                <w:sz w:val="16"/>
                <w:szCs w:val="16"/>
              </w:rPr>
              <w:t>00</w:t>
            </w:r>
            <w:proofErr w:type="spellEnd"/>
            <w:r w:rsidRPr="007E4754">
              <w:rPr>
                <w:i/>
                <w:sz w:val="16"/>
                <w:szCs w:val="16"/>
              </w:rPr>
              <w:t xml:space="preserve"> </w:t>
            </w:r>
            <w:proofErr w:type="spellStart"/>
            <w:r w:rsidRPr="007E4754">
              <w:rPr>
                <w:i/>
                <w:sz w:val="16"/>
                <w:szCs w:val="16"/>
              </w:rPr>
              <w:t>00</w:t>
            </w:r>
            <w:proofErr w:type="spellEnd"/>
            <w:r w:rsidRPr="007E4754">
              <w:rPr>
                <w:i/>
                <w:sz w:val="16"/>
                <w:szCs w:val="16"/>
              </w:rPr>
              <w:t xml:space="preserve"> 0000 800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i/>
                <w:sz w:val="16"/>
                <w:szCs w:val="16"/>
              </w:rPr>
            </w:pPr>
            <w:r w:rsidRPr="007E4754">
              <w:rPr>
                <w:i/>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Погашение бюджетами поселений кредитов от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 xml:space="preserve">920 01 02 00 </w:t>
            </w:r>
            <w:proofErr w:type="spellStart"/>
            <w:r w:rsidRPr="007E4754">
              <w:rPr>
                <w:sz w:val="16"/>
                <w:szCs w:val="16"/>
              </w:rPr>
              <w:t>00</w:t>
            </w:r>
            <w:proofErr w:type="spellEnd"/>
            <w:r w:rsidRPr="007E4754">
              <w:rPr>
                <w:sz w:val="16"/>
                <w:szCs w:val="16"/>
              </w:rPr>
              <w:t xml:space="preserve"> 10 0000 810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i/>
                <w:sz w:val="16"/>
                <w:szCs w:val="16"/>
              </w:rPr>
            </w:pPr>
            <w:r w:rsidRPr="007E4754">
              <w:rPr>
                <w:i/>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r w:rsidRPr="007E4754">
              <w:rPr>
                <w:b/>
                <w:sz w:val="16"/>
                <w:szCs w:val="16"/>
              </w:rPr>
              <w:t>Бюджетные кредиты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 xml:space="preserve">920 01 03 01 00 </w:t>
            </w:r>
            <w:proofErr w:type="spellStart"/>
            <w:r w:rsidRPr="007E4754">
              <w:rPr>
                <w:sz w:val="16"/>
                <w:szCs w:val="16"/>
              </w:rPr>
              <w:t>00</w:t>
            </w:r>
            <w:proofErr w:type="spellEnd"/>
            <w:r w:rsidRPr="007E4754">
              <w:rPr>
                <w:sz w:val="16"/>
                <w:szCs w:val="16"/>
              </w:rPr>
              <w:t xml:space="preserve"> 0000 000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b/>
                <w:i/>
                <w:sz w:val="16"/>
                <w:szCs w:val="16"/>
              </w:rPr>
            </w:pPr>
            <w:r w:rsidRPr="007E4754">
              <w:rPr>
                <w:b/>
                <w:i/>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i/>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 xml:space="preserve">920 01 03 01 00 </w:t>
            </w:r>
            <w:proofErr w:type="spellStart"/>
            <w:r w:rsidRPr="007E4754">
              <w:rPr>
                <w:sz w:val="16"/>
                <w:szCs w:val="16"/>
              </w:rPr>
              <w:t>00</w:t>
            </w:r>
            <w:proofErr w:type="spellEnd"/>
            <w:r w:rsidRPr="007E4754">
              <w:rPr>
                <w:sz w:val="16"/>
                <w:szCs w:val="16"/>
              </w:rPr>
              <w:t xml:space="preserve"> 0000 700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i/>
                <w:sz w:val="16"/>
                <w:szCs w:val="16"/>
              </w:rPr>
            </w:pPr>
            <w:r w:rsidRPr="007E4754">
              <w:rPr>
                <w:i/>
                <w:sz w:val="16"/>
                <w:szCs w:val="16"/>
              </w:rPr>
              <w:t>0</w:t>
            </w:r>
          </w:p>
          <w:p w:rsidR="002358F8" w:rsidRPr="007E4754" w:rsidRDefault="002358F8" w:rsidP="002358F8">
            <w:pPr>
              <w:pStyle w:val="a8"/>
              <w:jc w:val="right"/>
              <w:rPr>
                <w:i/>
                <w:sz w:val="16"/>
                <w:szCs w:val="16"/>
              </w:rPr>
            </w:pP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920 01 03 01 00 10 0000 710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p>
          <w:p w:rsidR="002358F8" w:rsidRPr="007E4754" w:rsidRDefault="002358F8" w:rsidP="002358F8">
            <w:pPr>
              <w:pStyle w:val="a8"/>
              <w:jc w:val="right"/>
              <w:rPr>
                <w:i/>
                <w:sz w:val="16"/>
                <w:szCs w:val="16"/>
              </w:rPr>
            </w:pPr>
            <w:r w:rsidRPr="007E4754">
              <w:rPr>
                <w:i/>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i/>
                <w:sz w:val="16"/>
                <w:szCs w:val="16"/>
              </w:rPr>
              <w:t>Погашение бюджетных  кредитов</w:t>
            </w:r>
            <w:proofErr w:type="gramStart"/>
            <w:r w:rsidRPr="007E4754">
              <w:rPr>
                <w:i/>
                <w:sz w:val="16"/>
                <w:szCs w:val="16"/>
              </w:rPr>
              <w:t xml:space="preserve"> ,</w:t>
            </w:r>
            <w:proofErr w:type="gramEnd"/>
            <w:r w:rsidRPr="007E4754">
              <w:rPr>
                <w:i/>
                <w:sz w:val="16"/>
                <w:szCs w:val="16"/>
              </w:rPr>
              <w:t>полученных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 xml:space="preserve">920 01 03 01 00 </w:t>
            </w:r>
            <w:proofErr w:type="spellStart"/>
            <w:r w:rsidRPr="007E4754">
              <w:rPr>
                <w:sz w:val="16"/>
                <w:szCs w:val="16"/>
              </w:rPr>
              <w:t>00</w:t>
            </w:r>
            <w:proofErr w:type="spellEnd"/>
            <w:r w:rsidRPr="007E4754">
              <w:rPr>
                <w:sz w:val="16"/>
                <w:szCs w:val="16"/>
              </w:rPr>
              <w:t xml:space="preserve"> 0000 800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920 01 03 01 00 10 0000 810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p>
          <w:p w:rsidR="002358F8" w:rsidRPr="007E4754" w:rsidRDefault="002358F8" w:rsidP="002358F8">
            <w:pPr>
              <w:pStyle w:val="a8"/>
              <w:jc w:val="right"/>
              <w:rPr>
                <w:sz w:val="16"/>
                <w:szCs w:val="16"/>
              </w:rPr>
            </w:pPr>
            <w:r w:rsidRPr="007E4754">
              <w:rPr>
                <w:sz w:val="16"/>
                <w:szCs w:val="16"/>
              </w:rPr>
              <w:t>0</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r w:rsidRPr="007E4754">
              <w:rPr>
                <w:b/>
                <w:sz w:val="16"/>
                <w:szCs w:val="16"/>
              </w:rPr>
              <w:t>Изменение остатков средств на счетах по учету средств бюджета</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p>
          <w:p w:rsidR="002358F8" w:rsidRPr="007E4754" w:rsidRDefault="002358F8" w:rsidP="002358F8">
            <w:pPr>
              <w:pStyle w:val="a8"/>
              <w:jc w:val="right"/>
              <w:rPr>
                <w:b/>
                <w:sz w:val="16"/>
                <w:szCs w:val="16"/>
              </w:rPr>
            </w:pPr>
            <w:r w:rsidRPr="007E4754">
              <w:rPr>
                <w:b/>
                <w:sz w:val="16"/>
                <w:szCs w:val="16"/>
              </w:rPr>
              <w:t xml:space="preserve">000 01 05 00 </w:t>
            </w:r>
            <w:proofErr w:type="spellStart"/>
            <w:r w:rsidRPr="007E4754">
              <w:rPr>
                <w:b/>
                <w:sz w:val="16"/>
                <w:szCs w:val="16"/>
              </w:rPr>
              <w:t>00</w:t>
            </w:r>
            <w:proofErr w:type="spellEnd"/>
            <w:r w:rsidRPr="007E4754">
              <w:rPr>
                <w:b/>
                <w:sz w:val="16"/>
                <w:szCs w:val="16"/>
              </w:rPr>
              <w:t xml:space="preserve"> </w:t>
            </w:r>
            <w:proofErr w:type="spellStart"/>
            <w:r w:rsidRPr="007E4754">
              <w:rPr>
                <w:b/>
                <w:sz w:val="16"/>
                <w:szCs w:val="16"/>
              </w:rPr>
              <w:t>00</w:t>
            </w:r>
            <w:proofErr w:type="spellEnd"/>
            <w:r w:rsidRPr="007E4754">
              <w:rPr>
                <w:b/>
                <w:sz w:val="16"/>
                <w:szCs w:val="16"/>
              </w:rPr>
              <w:t xml:space="preserve"> 0000 000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b/>
                <w:sz w:val="16"/>
                <w:szCs w:val="16"/>
              </w:rPr>
            </w:pPr>
            <w:r w:rsidRPr="007E4754">
              <w:rPr>
                <w:b/>
                <w:sz w:val="16"/>
                <w:szCs w:val="16"/>
              </w:rPr>
              <w:t>219</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 xml:space="preserve">000 01 05 00 </w:t>
            </w:r>
            <w:proofErr w:type="spellStart"/>
            <w:r w:rsidRPr="007E4754">
              <w:rPr>
                <w:i/>
                <w:sz w:val="16"/>
                <w:szCs w:val="16"/>
              </w:rPr>
              <w:t>00</w:t>
            </w:r>
            <w:proofErr w:type="spellEnd"/>
            <w:r w:rsidRPr="007E4754">
              <w:rPr>
                <w:i/>
                <w:sz w:val="16"/>
                <w:szCs w:val="16"/>
              </w:rPr>
              <w:t xml:space="preserve"> </w:t>
            </w:r>
            <w:proofErr w:type="spellStart"/>
            <w:r w:rsidRPr="007E4754">
              <w:rPr>
                <w:i/>
                <w:sz w:val="16"/>
                <w:szCs w:val="16"/>
              </w:rPr>
              <w:t>00</w:t>
            </w:r>
            <w:proofErr w:type="spellEnd"/>
            <w:r w:rsidRPr="007E4754">
              <w:rPr>
                <w:i/>
                <w:sz w:val="16"/>
                <w:szCs w:val="16"/>
              </w:rPr>
              <w:t xml:space="preserve"> 0000 500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-6215,8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 xml:space="preserve">000 01 05 02 00 </w:t>
            </w:r>
            <w:proofErr w:type="spellStart"/>
            <w:r w:rsidRPr="007E4754">
              <w:rPr>
                <w:sz w:val="16"/>
                <w:szCs w:val="16"/>
              </w:rPr>
              <w:t>00</w:t>
            </w:r>
            <w:proofErr w:type="spellEnd"/>
            <w:r w:rsidRPr="007E4754">
              <w:rPr>
                <w:sz w:val="16"/>
                <w:szCs w:val="16"/>
              </w:rPr>
              <w:t xml:space="preserve"> 0000 500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-6215,8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Увеличение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000 01 05 02 01 00 0000 510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-6215,8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Увеличение прочих остатков денежных средств  бюджетов поселений</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000 01 05 02 01 10 0000 510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-6215,8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 xml:space="preserve">000 01 0500 00 </w:t>
            </w:r>
            <w:proofErr w:type="spellStart"/>
            <w:r w:rsidRPr="007E4754">
              <w:rPr>
                <w:i/>
                <w:sz w:val="16"/>
                <w:szCs w:val="16"/>
              </w:rPr>
              <w:t>00</w:t>
            </w:r>
            <w:proofErr w:type="spellEnd"/>
            <w:r w:rsidRPr="007E4754">
              <w:rPr>
                <w:i/>
                <w:sz w:val="16"/>
                <w:szCs w:val="16"/>
              </w:rPr>
              <w:t xml:space="preserve"> 0000 600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6434,8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 xml:space="preserve">000 01 05 00 </w:t>
            </w:r>
            <w:proofErr w:type="spellStart"/>
            <w:r w:rsidRPr="007E4754">
              <w:rPr>
                <w:sz w:val="16"/>
                <w:szCs w:val="16"/>
              </w:rPr>
              <w:t>00</w:t>
            </w:r>
            <w:proofErr w:type="spellEnd"/>
            <w:r w:rsidRPr="007E4754">
              <w:rPr>
                <w:sz w:val="16"/>
                <w:szCs w:val="16"/>
              </w:rPr>
              <w:t xml:space="preserve"> </w:t>
            </w:r>
            <w:proofErr w:type="spellStart"/>
            <w:r w:rsidRPr="007E4754">
              <w:rPr>
                <w:sz w:val="16"/>
                <w:szCs w:val="16"/>
              </w:rPr>
              <w:t>00</w:t>
            </w:r>
            <w:proofErr w:type="spellEnd"/>
            <w:r w:rsidRPr="007E4754">
              <w:rPr>
                <w:sz w:val="16"/>
                <w:szCs w:val="16"/>
              </w:rPr>
              <w:t xml:space="preserve"> 0000 600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6434,8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Уменьшение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000 01 05 02 01 00 0000 610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6434,8</w:t>
            </w:r>
          </w:p>
        </w:tc>
      </w:tr>
      <w:tr w:rsidR="002358F8" w:rsidRPr="007E4754" w:rsidTr="002358F8">
        <w:tc>
          <w:tcPr>
            <w:tcW w:w="54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Уменьшение прочих остатков денежных средств  бюджетов поселений</w:t>
            </w:r>
          </w:p>
        </w:tc>
        <w:tc>
          <w:tcPr>
            <w:tcW w:w="2835"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sz w:val="16"/>
                <w:szCs w:val="16"/>
              </w:rPr>
            </w:pPr>
            <w:r w:rsidRPr="007E4754">
              <w:rPr>
                <w:sz w:val="16"/>
                <w:szCs w:val="16"/>
              </w:rPr>
              <w:t>000 01 05 02 01 10 0000 610</w:t>
            </w:r>
          </w:p>
        </w:tc>
        <w:tc>
          <w:tcPr>
            <w:tcW w:w="2044" w:type="dxa"/>
            <w:tcBorders>
              <w:top w:val="single" w:sz="4" w:space="0" w:color="auto"/>
              <w:left w:val="single" w:sz="4" w:space="0" w:color="auto"/>
              <w:bottom w:val="single" w:sz="4" w:space="0" w:color="auto"/>
              <w:right w:val="single" w:sz="4" w:space="0" w:color="auto"/>
            </w:tcBorders>
          </w:tcPr>
          <w:p w:rsidR="002358F8" w:rsidRPr="007E4754" w:rsidRDefault="002358F8" w:rsidP="002358F8">
            <w:pPr>
              <w:pStyle w:val="a8"/>
              <w:jc w:val="right"/>
              <w:rPr>
                <w:i/>
                <w:sz w:val="16"/>
                <w:szCs w:val="16"/>
              </w:rPr>
            </w:pPr>
            <w:r w:rsidRPr="007E4754">
              <w:rPr>
                <w:i/>
                <w:sz w:val="16"/>
                <w:szCs w:val="16"/>
              </w:rPr>
              <w:t>6434,8</w:t>
            </w:r>
          </w:p>
        </w:tc>
      </w:tr>
    </w:tbl>
    <w:p w:rsidR="002358F8" w:rsidRPr="002358F8" w:rsidRDefault="002358F8" w:rsidP="002358F8">
      <w:pPr>
        <w:rPr>
          <w:sz w:val="24"/>
          <w:szCs w:val="24"/>
        </w:rPr>
      </w:pPr>
    </w:p>
    <w:p w:rsidR="002358F8" w:rsidRDefault="002358F8" w:rsidP="002358F8">
      <w:pPr>
        <w:spacing w:after="0"/>
      </w:pPr>
    </w:p>
    <w:p w:rsidR="002358F8" w:rsidRPr="00C41F36" w:rsidRDefault="002358F8" w:rsidP="002358F8">
      <w:pPr>
        <w:pStyle w:val="a8"/>
        <w:jc w:val="right"/>
        <w:rPr>
          <w:sz w:val="16"/>
          <w:szCs w:val="16"/>
        </w:rPr>
      </w:pPr>
      <w:r w:rsidRPr="00C41F36">
        <w:rPr>
          <w:sz w:val="16"/>
          <w:szCs w:val="16"/>
        </w:rPr>
        <w:t>Приложение №  6</w:t>
      </w:r>
    </w:p>
    <w:p w:rsidR="002358F8" w:rsidRPr="00C41F36" w:rsidRDefault="002358F8" w:rsidP="002358F8">
      <w:pPr>
        <w:pStyle w:val="a8"/>
        <w:jc w:val="right"/>
        <w:rPr>
          <w:sz w:val="16"/>
          <w:szCs w:val="16"/>
        </w:rPr>
      </w:pPr>
      <w:r w:rsidRPr="00C41F36">
        <w:rPr>
          <w:sz w:val="16"/>
          <w:szCs w:val="16"/>
        </w:rPr>
        <w:t>к решению Думы</w:t>
      </w:r>
    </w:p>
    <w:p w:rsidR="002358F8" w:rsidRPr="00C41F36" w:rsidRDefault="002358F8" w:rsidP="002358F8">
      <w:pPr>
        <w:pStyle w:val="a8"/>
        <w:jc w:val="right"/>
        <w:rPr>
          <w:sz w:val="16"/>
          <w:szCs w:val="16"/>
        </w:rPr>
      </w:pPr>
      <w:r w:rsidRPr="00C41F36">
        <w:rPr>
          <w:sz w:val="16"/>
          <w:szCs w:val="16"/>
        </w:rPr>
        <w:t>Едогонского сельского</w:t>
      </w:r>
    </w:p>
    <w:p w:rsidR="002358F8" w:rsidRPr="00C41F36" w:rsidRDefault="002358F8" w:rsidP="002358F8">
      <w:pPr>
        <w:pStyle w:val="a8"/>
        <w:jc w:val="right"/>
        <w:rPr>
          <w:sz w:val="16"/>
          <w:szCs w:val="16"/>
        </w:rPr>
      </w:pPr>
      <w:r w:rsidRPr="00C41F36">
        <w:rPr>
          <w:sz w:val="16"/>
          <w:szCs w:val="16"/>
        </w:rPr>
        <w:t>поселения «Об  итогах</w:t>
      </w:r>
    </w:p>
    <w:p w:rsidR="002358F8" w:rsidRPr="00C41F36" w:rsidRDefault="002358F8" w:rsidP="002358F8">
      <w:pPr>
        <w:pStyle w:val="a8"/>
        <w:jc w:val="right"/>
        <w:rPr>
          <w:sz w:val="16"/>
          <w:szCs w:val="16"/>
        </w:rPr>
      </w:pPr>
      <w:r w:rsidRPr="00C41F36">
        <w:rPr>
          <w:sz w:val="16"/>
          <w:szCs w:val="16"/>
        </w:rPr>
        <w:t>исполнения бюджета</w:t>
      </w:r>
    </w:p>
    <w:p w:rsidR="002358F8" w:rsidRPr="00C41F36" w:rsidRDefault="002358F8" w:rsidP="002358F8">
      <w:pPr>
        <w:pStyle w:val="a8"/>
        <w:jc w:val="right"/>
        <w:rPr>
          <w:sz w:val="16"/>
          <w:szCs w:val="16"/>
        </w:rPr>
      </w:pPr>
      <w:r w:rsidRPr="00C41F36">
        <w:rPr>
          <w:sz w:val="16"/>
          <w:szCs w:val="16"/>
        </w:rPr>
        <w:t>Едогонского</w:t>
      </w:r>
    </w:p>
    <w:p w:rsidR="002358F8" w:rsidRPr="00C41F36" w:rsidRDefault="002358F8" w:rsidP="002358F8">
      <w:pPr>
        <w:pStyle w:val="a8"/>
        <w:jc w:val="right"/>
        <w:rPr>
          <w:sz w:val="16"/>
          <w:szCs w:val="16"/>
        </w:rPr>
      </w:pPr>
      <w:r w:rsidRPr="00C41F36">
        <w:rPr>
          <w:sz w:val="16"/>
          <w:szCs w:val="16"/>
        </w:rPr>
        <w:t>муниципального</w:t>
      </w:r>
    </w:p>
    <w:p w:rsidR="002358F8" w:rsidRPr="00C41F36" w:rsidRDefault="002358F8" w:rsidP="002358F8">
      <w:pPr>
        <w:pStyle w:val="a8"/>
        <w:jc w:val="right"/>
        <w:rPr>
          <w:sz w:val="16"/>
          <w:szCs w:val="16"/>
        </w:rPr>
      </w:pPr>
      <w:r w:rsidRPr="00C41F36">
        <w:rPr>
          <w:sz w:val="16"/>
          <w:szCs w:val="16"/>
        </w:rPr>
        <w:t>образования за 2013год»</w:t>
      </w:r>
    </w:p>
    <w:p w:rsidR="002358F8" w:rsidRDefault="002358F8" w:rsidP="002358F8">
      <w:pPr>
        <w:pStyle w:val="a8"/>
        <w:jc w:val="right"/>
        <w:rPr>
          <w:sz w:val="16"/>
          <w:szCs w:val="16"/>
        </w:rPr>
      </w:pPr>
      <w:r w:rsidRPr="00C41F36">
        <w:rPr>
          <w:sz w:val="16"/>
          <w:szCs w:val="16"/>
        </w:rPr>
        <w:t>от 16.05.2014г._№15</w:t>
      </w:r>
    </w:p>
    <w:p w:rsidR="002358F8" w:rsidRPr="00C41F36" w:rsidRDefault="002358F8" w:rsidP="002358F8">
      <w:pPr>
        <w:pStyle w:val="a8"/>
        <w:jc w:val="right"/>
        <w:rPr>
          <w:rFonts w:ascii="Arial" w:hAnsi="Arial" w:cs="Arial"/>
          <w:sz w:val="16"/>
          <w:szCs w:val="16"/>
        </w:rPr>
      </w:pPr>
    </w:p>
    <w:p w:rsidR="002358F8" w:rsidRPr="00C41F36" w:rsidRDefault="002358F8" w:rsidP="002358F8">
      <w:pPr>
        <w:jc w:val="center"/>
        <w:rPr>
          <w:rFonts w:ascii="Arial" w:hAnsi="Arial" w:cs="Arial"/>
          <w:b/>
          <w:sz w:val="16"/>
          <w:szCs w:val="16"/>
        </w:rPr>
      </w:pPr>
      <w:r w:rsidRPr="00C41F36">
        <w:rPr>
          <w:rFonts w:ascii="Arial" w:hAnsi="Arial" w:cs="Arial"/>
          <w:b/>
          <w:sz w:val="16"/>
          <w:szCs w:val="16"/>
        </w:rPr>
        <w:t xml:space="preserve">Показатели исполнения бюджета Едогонского муниципального образования   за 2013 год по источникам  финансирования дефицита бюджета Едогонского муниципального образования   по кодам групп, подгрупп, статей, видов </w:t>
      </w:r>
      <w:proofErr w:type="gramStart"/>
      <w:r w:rsidRPr="00C41F36">
        <w:rPr>
          <w:rFonts w:ascii="Arial" w:hAnsi="Arial" w:cs="Arial"/>
          <w:b/>
          <w:sz w:val="16"/>
          <w:szCs w:val="16"/>
        </w:rPr>
        <w:t>источников финансирования дефицитов бюджетов  классификации операций сектора государственного</w:t>
      </w:r>
      <w:proofErr w:type="gramEnd"/>
      <w:r w:rsidRPr="00C41F36">
        <w:rPr>
          <w:rFonts w:ascii="Arial" w:hAnsi="Arial" w:cs="Arial"/>
          <w:b/>
          <w:sz w:val="16"/>
          <w:szCs w:val="16"/>
        </w:rPr>
        <w:t xml:space="preserve"> управления, относящихся к  источникам</w:t>
      </w:r>
    </w:p>
    <w:p w:rsidR="002358F8" w:rsidRPr="00C41F36" w:rsidRDefault="002358F8" w:rsidP="002358F8">
      <w:pPr>
        <w:jc w:val="center"/>
        <w:rPr>
          <w:rFonts w:ascii="Arial" w:hAnsi="Arial" w:cs="Arial"/>
          <w:sz w:val="16"/>
          <w:szCs w:val="16"/>
        </w:rPr>
      </w:pPr>
      <w:r w:rsidRPr="00C41F36">
        <w:rPr>
          <w:rFonts w:ascii="Arial" w:hAnsi="Arial" w:cs="Arial"/>
          <w:b/>
          <w:sz w:val="16"/>
          <w:szCs w:val="16"/>
        </w:rPr>
        <w:t xml:space="preserve">финансирования дефицитов бюджетов                                                              </w:t>
      </w:r>
    </w:p>
    <w:p w:rsidR="002358F8" w:rsidRPr="00C41F36" w:rsidRDefault="002358F8" w:rsidP="002358F8">
      <w:pPr>
        <w:jc w:val="right"/>
        <w:rPr>
          <w:rFonts w:ascii="Arial" w:hAnsi="Arial" w:cs="Arial"/>
          <w:sz w:val="16"/>
          <w:szCs w:val="16"/>
        </w:rPr>
      </w:pPr>
      <w:r w:rsidRPr="00C41F36">
        <w:rPr>
          <w:rFonts w:ascii="Arial" w:hAnsi="Arial" w:cs="Arial"/>
          <w:sz w:val="16"/>
          <w:szCs w:val="16"/>
        </w:rPr>
        <w:t>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5"/>
        <w:gridCol w:w="2326"/>
        <w:gridCol w:w="992"/>
        <w:gridCol w:w="1327"/>
      </w:tblGrid>
      <w:tr w:rsidR="002358F8" w:rsidRPr="00C41F36" w:rsidTr="002358F8">
        <w:trPr>
          <w:trHeight w:val="619"/>
          <w:tblHeader/>
        </w:trPr>
        <w:tc>
          <w:tcPr>
            <w:tcW w:w="0" w:type="auto"/>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Наименование</w:t>
            </w:r>
          </w:p>
          <w:p w:rsidR="002358F8" w:rsidRPr="00C41F36" w:rsidRDefault="002358F8" w:rsidP="002358F8">
            <w:pPr>
              <w:jc w:val="center"/>
              <w:rPr>
                <w:rFonts w:ascii="Arial" w:hAnsi="Arial" w:cs="Arial"/>
                <w:b/>
                <w:sz w:val="16"/>
                <w:szCs w:val="16"/>
              </w:rPr>
            </w:pPr>
          </w:p>
        </w:tc>
        <w:tc>
          <w:tcPr>
            <w:tcW w:w="2326" w:type="dxa"/>
          </w:tcPr>
          <w:p w:rsidR="002358F8" w:rsidRPr="00C41F36" w:rsidRDefault="002358F8" w:rsidP="002358F8">
            <w:pPr>
              <w:rPr>
                <w:rFonts w:ascii="Arial" w:hAnsi="Arial" w:cs="Arial"/>
                <w:b/>
                <w:sz w:val="16"/>
                <w:szCs w:val="16"/>
              </w:rPr>
            </w:pPr>
            <w:r w:rsidRPr="00C41F36">
              <w:rPr>
                <w:rFonts w:ascii="Arial" w:hAnsi="Arial" w:cs="Arial"/>
                <w:b/>
                <w:sz w:val="16"/>
                <w:szCs w:val="16"/>
              </w:rPr>
              <w:t xml:space="preserve">  Код бюджетной классификации</w:t>
            </w:r>
          </w:p>
        </w:tc>
        <w:tc>
          <w:tcPr>
            <w:tcW w:w="992" w:type="dxa"/>
          </w:tcPr>
          <w:p w:rsidR="002358F8" w:rsidRPr="00C41F36" w:rsidRDefault="002358F8" w:rsidP="002358F8">
            <w:pPr>
              <w:tabs>
                <w:tab w:val="left" w:pos="914"/>
              </w:tabs>
              <w:ind w:left="914" w:hanging="914"/>
              <w:jc w:val="center"/>
              <w:rPr>
                <w:rFonts w:ascii="Arial" w:hAnsi="Arial" w:cs="Arial"/>
                <w:b/>
                <w:sz w:val="16"/>
                <w:szCs w:val="16"/>
              </w:rPr>
            </w:pPr>
            <w:r w:rsidRPr="00C41F36">
              <w:rPr>
                <w:rFonts w:ascii="Arial" w:hAnsi="Arial" w:cs="Arial"/>
                <w:b/>
                <w:sz w:val="16"/>
                <w:szCs w:val="16"/>
              </w:rPr>
              <w:t>КОСГУ</w:t>
            </w:r>
          </w:p>
        </w:tc>
        <w:tc>
          <w:tcPr>
            <w:tcW w:w="1327" w:type="dxa"/>
            <w:tcBorders>
              <w:right w:val="single" w:sz="4" w:space="0" w:color="auto"/>
            </w:tcBorders>
          </w:tcPr>
          <w:p w:rsidR="002358F8" w:rsidRPr="00C41F36" w:rsidRDefault="002358F8" w:rsidP="002358F8">
            <w:pPr>
              <w:tabs>
                <w:tab w:val="left" w:pos="914"/>
              </w:tabs>
              <w:rPr>
                <w:rFonts w:ascii="Arial" w:hAnsi="Arial" w:cs="Arial"/>
                <w:b/>
                <w:sz w:val="16"/>
                <w:szCs w:val="16"/>
              </w:rPr>
            </w:pPr>
            <w:r w:rsidRPr="00C41F36">
              <w:rPr>
                <w:rFonts w:ascii="Arial" w:hAnsi="Arial" w:cs="Arial"/>
                <w:b/>
                <w:sz w:val="16"/>
                <w:szCs w:val="16"/>
              </w:rPr>
              <w:t>Кассовое исполнение</w:t>
            </w:r>
          </w:p>
        </w:tc>
      </w:tr>
      <w:tr w:rsidR="002358F8" w:rsidRPr="00C41F36" w:rsidTr="002358F8">
        <w:tc>
          <w:tcPr>
            <w:tcW w:w="0" w:type="auto"/>
          </w:tcPr>
          <w:p w:rsidR="002358F8" w:rsidRPr="00C41F36" w:rsidRDefault="002358F8" w:rsidP="002358F8">
            <w:pPr>
              <w:rPr>
                <w:rFonts w:ascii="Arial" w:hAnsi="Arial" w:cs="Arial"/>
                <w:b/>
                <w:sz w:val="16"/>
                <w:szCs w:val="16"/>
              </w:rPr>
            </w:pPr>
            <w:proofErr w:type="spellStart"/>
            <w:r w:rsidRPr="00C41F36">
              <w:rPr>
                <w:rFonts w:ascii="Arial" w:hAnsi="Arial" w:cs="Arial"/>
                <w:b/>
                <w:sz w:val="16"/>
                <w:szCs w:val="16"/>
              </w:rPr>
              <w:t>Источникив</w:t>
            </w:r>
            <w:proofErr w:type="spellEnd"/>
            <w:r w:rsidRPr="00C41F36">
              <w:rPr>
                <w:rFonts w:ascii="Arial" w:hAnsi="Arial" w:cs="Arial"/>
                <w:b/>
                <w:sz w:val="16"/>
                <w:szCs w:val="16"/>
              </w:rPr>
              <w:t xml:space="preserve"> внутреннего финансирования дефицита бюджета</w:t>
            </w:r>
          </w:p>
        </w:tc>
        <w:tc>
          <w:tcPr>
            <w:tcW w:w="2326" w:type="dxa"/>
          </w:tcPr>
          <w:p w:rsidR="002358F8" w:rsidRPr="00C41F36" w:rsidRDefault="002358F8" w:rsidP="002358F8">
            <w:pPr>
              <w:rPr>
                <w:rFonts w:ascii="Arial" w:hAnsi="Arial" w:cs="Arial"/>
                <w:b/>
                <w:sz w:val="16"/>
                <w:szCs w:val="16"/>
              </w:rPr>
            </w:pPr>
            <w:r w:rsidRPr="00C41F36">
              <w:rPr>
                <w:rFonts w:ascii="Arial" w:hAnsi="Arial" w:cs="Arial"/>
                <w:b/>
                <w:sz w:val="16"/>
                <w:szCs w:val="16"/>
              </w:rPr>
              <w:t xml:space="preserve">00 01 00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0000</w:t>
            </w:r>
          </w:p>
        </w:tc>
        <w:tc>
          <w:tcPr>
            <w:tcW w:w="992" w:type="dxa"/>
          </w:tcPr>
          <w:p w:rsidR="002358F8" w:rsidRPr="00C41F36" w:rsidRDefault="002358F8" w:rsidP="002358F8">
            <w:pPr>
              <w:jc w:val="center"/>
              <w:rPr>
                <w:rFonts w:ascii="Arial" w:hAnsi="Arial" w:cs="Arial"/>
                <w:b/>
                <w:sz w:val="16"/>
                <w:szCs w:val="16"/>
              </w:rPr>
            </w:pPr>
          </w:p>
        </w:tc>
        <w:tc>
          <w:tcPr>
            <w:tcW w:w="1327" w:type="dxa"/>
            <w:tcBorders>
              <w:right w:val="single" w:sz="4" w:space="0" w:color="auto"/>
            </w:tcBorders>
          </w:tcPr>
          <w:p w:rsidR="002358F8" w:rsidRPr="00C41F36" w:rsidRDefault="002358F8" w:rsidP="002358F8">
            <w:pPr>
              <w:jc w:val="center"/>
              <w:rPr>
                <w:rFonts w:ascii="Arial" w:hAnsi="Arial" w:cs="Arial"/>
                <w:b/>
                <w:color w:val="FF0000"/>
                <w:sz w:val="16"/>
                <w:szCs w:val="16"/>
              </w:rPr>
            </w:pPr>
            <w:r w:rsidRPr="00C41F36">
              <w:rPr>
                <w:rFonts w:ascii="Arial" w:hAnsi="Arial" w:cs="Arial"/>
                <w:b/>
                <w:color w:val="FF0000"/>
                <w:sz w:val="16"/>
                <w:szCs w:val="16"/>
              </w:rPr>
              <w:t>219</w:t>
            </w:r>
          </w:p>
        </w:tc>
      </w:tr>
      <w:tr w:rsidR="002358F8" w:rsidRPr="00C41F36" w:rsidTr="002358F8">
        <w:trPr>
          <w:trHeight w:val="449"/>
        </w:trPr>
        <w:tc>
          <w:tcPr>
            <w:tcW w:w="0" w:type="auto"/>
          </w:tcPr>
          <w:p w:rsidR="002358F8" w:rsidRPr="00C41F36" w:rsidRDefault="002358F8" w:rsidP="002358F8">
            <w:pPr>
              <w:rPr>
                <w:rFonts w:ascii="Arial" w:hAnsi="Arial" w:cs="Arial"/>
                <w:b/>
                <w:sz w:val="16"/>
                <w:szCs w:val="16"/>
              </w:rPr>
            </w:pPr>
            <w:r w:rsidRPr="00C41F36">
              <w:rPr>
                <w:rFonts w:ascii="Arial" w:hAnsi="Arial" w:cs="Arial"/>
                <w:b/>
                <w:sz w:val="16"/>
                <w:szCs w:val="16"/>
              </w:rPr>
              <w:t>Кредиты  от кредитных организаций в валюте Российской Федерации</w:t>
            </w:r>
          </w:p>
        </w:tc>
        <w:tc>
          <w:tcPr>
            <w:tcW w:w="2326" w:type="dxa"/>
          </w:tcPr>
          <w:p w:rsidR="002358F8" w:rsidRPr="00C41F36" w:rsidRDefault="002358F8" w:rsidP="002358F8">
            <w:pPr>
              <w:rPr>
                <w:rFonts w:ascii="Arial" w:hAnsi="Arial" w:cs="Arial"/>
                <w:b/>
                <w:sz w:val="16"/>
                <w:szCs w:val="16"/>
              </w:rPr>
            </w:pPr>
            <w:r w:rsidRPr="00C41F36">
              <w:rPr>
                <w:rFonts w:ascii="Arial" w:hAnsi="Arial" w:cs="Arial"/>
                <w:b/>
                <w:sz w:val="16"/>
                <w:szCs w:val="16"/>
              </w:rPr>
              <w:t xml:space="preserve">01 02 00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0000</w:t>
            </w:r>
          </w:p>
          <w:p w:rsidR="002358F8" w:rsidRPr="00C41F36" w:rsidRDefault="002358F8" w:rsidP="002358F8">
            <w:pPr>
              <w:rPr>
                <w:rFonts w:ascii="Arial" w:hAnsi="Arial" w:cs="Arial"/>
                <w:b/>
                <w:sz w:val="16"/>
                <w:szCs w:val="16"/>
              </w:rPr>
            </w:pPr>
          </w:p>
        </w:tc>
        <w:tc>
          <w:tcPr>
            <w:tcW w:w="992" w:type="dxa"/>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000</w:t>
            </w:r>
          </w:p>
          <w:p w:rsidR="002358F8" w:rsidRPr="00C41F36" w:rsidRDefault="002358F8" w:rsidP="002358F8">
            <w:pPr>
              <w:jc w:val="center"/>
              <w:rPr>
                <w:rFonts w:ascii="Arial" w:hAnsi="Arial" w:cs="Arial"/>
                <w:b/>
                <w:sz w:val="16"/>
                <w:szCs w:val="16"/>
              </w:rPr>
            </w:pPr>
          </w:p>
        </w:tc>
        <w:tc>
          <w:tcPr>
            <w:tcW w:w="1327" w:type="dxa"/>
            <w:tcBorders>
              <w:right w:val="single" w:sz="4" w:space="0" w:color="auto"/>
            </w:tcBorders>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0</w:t>
            </w:r>
          </w:p>
        </w:tc>
      </w:tr>
      <w:tr w:rsidR="002358F8" w:rsidRPr="00C41F36" w:rsidTr="002358F8">
        <w:trPr>
          <w:trHeight w:val="518"/>
        </w:trPr>
        <w:tc>
          <w:tcPr>
            <w:tcW w:w="0" w:type="auto"/>
          </w:tcPr>
          <w:p w:rsidR="002358F8" w:rsidRPr="00C41F36" w:rsidRDefault="002358F8" w:rsidP="002358F8">
            <w:pPr>
              <w:rPr>
                <w:rFonts w:ascii="Arial" w:hAnsi="Arial" w:cs="Arial"/>
                <w:i/>
                <w:sz w:val="16"/>
                <w:szCs w:val="16"/>
              </w:rPr>
            </w:pPr>
            <w:r w:rsidRPr="00C41F36">
              <w:rPr>
                <w:rFonts w:ascii="Arial" w:hAnsi="Arial" w:cs="Arial"/>
                <w:i/>
                <w:sz w:val="16"/>
                <w:szCs w:val="16"/>
              </w:rPr>
              <w:t>Получение кредитов от кредитных организаций в валюте Российской Федерации</w:t>
            </w:r>
          </w:p>
        </w:tc>
        <w:tc>
          <w:tcPr>
            <w:tcW w:w="2326" w:type="dxa"/>
          </w:tcPr>
          <w:p w:rsidR="002358F8" w:rsidRPr="00C41F36" w:rsidRDefault="002358F8" w:rsidP="002358F8">
            <w:pPr>
              <w:rPr>
                <w:rFonts w:ascii="Arial" w:hAnsi="Arial" w:cs="Arial"/>
                <w:i/>
                <w:sz w:val="16"/>
                <w:szCs w:val="16"/>
              </w:rPr>
            </w:pPr>
          </w:p>
          <w:p w:rsidR="002358F8" w:rsidRPr="00C41F36" w:rsidRDefault="002358F8" w:rsidP="002358F8">
            <w:pPr>
              <w:rPr>
                <w:rFonts w:ascii="Arial" w:hAnsi="Arial" w:cs="Arial"/>
                <w:i/>
                <w:sz w:val="16"/>
                <w:szCs w:val="16"/>
              </w:rPr>
            </w:pPr>
            <w:r w:rsidRPr="00C41F36">
              <w:rPr>
                <w:rFonts w:ascii="Arial" w:hAnsi="Arial" w:cs="Arial"/>
                <w:i/>
                <w:sz w:val="16"/>
                <w:szCs w:val="16"/>
              </w:rPr>
              <w:t xml:space="preserve">01 02 00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0000 </w:t>
            </w:r>
          </w:p>
        </w:tc>
        <w:tc>
          <w:tcPr>
            <w:tcW w:w="992" w:type="dxa"/>
          </w:tcPr>
          <w:p w:rsidR="002358F8" w:rsidRPr="00C41F36" w:rsidRDefault="002358F8" w:rsidP="002358F8">
            <w:pPr>
              <w:jc w:val="center"/>
              <w:rPr>
                <w:rFonts w:ascii="Arial" w:hAnsi="Arial" w:cs="Arial"/>
                <w:i/>
                <w:sz w:val="16"/>
                <w:szCs w:val="16"/>
              </w:rPr>
            </w:pPr>
            <w:r w:rsidRPr="00C41F36">
              <w:rPr>
                <w:rFonts w:ascii="Arial" w:hAnsi="Arial" w:cs="Arial"/>
                <w:i/>
                <w:sz w:val="16"/>
                <w:szCs w:val="16"/>
              </w:rPr>
              <w:t>700</w:t>
            </w:r>
          </w:p>
        </w:tc>
        <w:tc>
          <w:tcPr>
            <w:tcW w:w="1327" w:type="dxa"/>
            <w:tcBorders>
              <w:right w:val="single" w:sz="4" w:space="0" w:color="auto"/>
            </w:tcBorders>
          </w:tcPr>
          <w:p w:rsidR="002358F8" w:rsidRPr="00C41F36" w:rsidRDefault="002358F8" w:rsidP="002358F8">
            <w:pPr>
              <w:jc w:val="center"/>
              <w:rPr>
                <w:rFonts w:ascii="Arial" w:hAnsi="Arial" w:cs="Arial"/>
                <w:i/>
                <w:sz w:val="16"/>
                <w:szCs w:val="16"/>
              </w:rPr>
            </w:pPr>
            <w:r w:rsidRPr="00C41F36">
              <w:rPr>
                <w:rFonts w:ascii="Arial" w:hAnsi="Arial" w:cs="Arial"/>
                <w:i/>
                <w:sz w:val="16"/>
                <w:szCs w:val="16"/>
              </w:rPr>
              <w:t>0</w:t>
            </w:r>
          </w:p>
        </w:tc>
      </w:tr>
      <w:tr w:rsidR="002358F8" w:rsidRPr="00C41F36" w:rsidTr="002358F8">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326" w:type="dxa"/>
          </w:tcPr>
          <w:p w:rsidR="002358F8" w:rsidRPr="00C41F36" w:rsidRDefault="002358F8" w:rsidP="002358F8">
            <w:pPr>
              <w:rPr>
                <w:rFonts w:ascii="Arial" w:hAnsi="Arial" w:cs="Arial"/>
                <w:sz w:val="16"/>
                <w:szCs w:val="16"/>
              </w:rPr>
            </w:pPr>
          </w:p>
          <w:p w:rsidR="002358F8" w:rsidRPr="00C41F36" w:rsidRDefault="002358F8" w:rsidP="002358F8">
            <w:pPr>
              <w:rPr>
                <w:rFonts w:ascii="Arial" w:hAnsi="Arial" w:cs="Arial"/>
                <w:sz w:val="16"/>
                <w:szCs w:val="16"/>
              </w:rPr>
            </w:pPr>
            <w:r w:rsidRPr="00C41F36">
              <w:rPr>
                <w:rFonts w:ascii="Arial" w:hAnsi="Arial" w:cs="Arial"/>
                <w:sz w:val="16"/>
                <w:szCs w:val="16"/>
              </w:rPr>
              <w:t xml:space="preserve">01 02 00 </w:t>
            </w:r>
            <w:proofErr w:type="spellStart"/>
            <w:r w:rsidRPr="00C41F36">
              <w:rPr>
                <w:rFonts w:ascii="Arial" w:hAnsi="Arial" w:cs="Arial"/>
                <w:sz w:val="16"/>
                <w:szCs w:val="16"/>
              </w:rPr>
              <w:t>00</w:t>
            </w:r>
            <w:proofErr w:type="spellEnd"/>
            <w:r w:rsidRPr="00C41F36">
              <w:rPr>
                <w:rFonts w:ascii="Arial" w:hAnsi="Arial" w:cs="Arial"/>
                <w:sz w:val="16"/>
                <w:szCs w:val="16"/>
              </w:rPr>
              <w:t xml:space="preserve"> 10 0000</w:t>
            </w:r>
          </w:p>
        </w:tc>
        <w:tc>
          <w:tcPr>
            <w:tcW w:w="992" w:type="dxa"/>
          </w:tcPr>
          <w:p w:rsidR="002358F8" w:rsidRPr="00C41F36" w:rsidRDefault="002358F8" w:rsidP="002358F8">
            <w:pPr>
              <w:jc w:val="center"/>
              <w:rPr>
                <w:rFonts w:ascii="Arial" w:hAnsi="Arial" w:cs="Arial"/>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710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sz w:val="16"/>
                <w:szCs w:val="16"/>
              </w:rPr>
              <w:t>0</w:t>
            </w:r>
          </w:p>
        </w:tc>
      </w:tr>
      <w:tr w:rsidR="002358F8" w:rsidRPr="00C41F36" w:rsidTr="002358F8">
        <w:tc>
          <w:tcPr>
            <w:tcW w:w="0" w:type="auto"/>
          </w:tcPr>
          <w:p w:rsidR="002358F8" w:rsidRPr="00C41F36" w:rsidRDefault="002358F8" w:rsidP="002358F8">
            <w:pPr>
              <w:rPr>
                <w:rFonts w:ascii="Arial" w:hAnsi="Arial" w:cs="Arial"/>
                <w:i/>
                <w:sz w:val="16"/>
                <w:szCs w:val="16"/>
              </w:rPr>
            </w:pPr>
            <w:r w:rsidRPr="00C41F36">
              <w:rPr>
                <w:rFonts w:ascii="Arial" w:hAnsi="Arial" w:cs="Arial"/>
                <w:i/>
                <w:sz w:val="16"/>
                <w:szCs w:val="16"/>
              </w:rPr>
              <w:t>Погашение кредитов, представленных кредитными организациями в валюте Российской Федерации</w:t>
            </w:r>
          </w:p>
        </w:tc>
        <w:tc>
          <w:tcPr>
            <w:tcW w:w="2326" w:type="dxa"/>
          </w:tcPr>
          <w:p w:rsidR="002358F8" w:rsidRPr="00C41F36" w:rsidRDefault="002358F8" w:rsidP="002358F8">
            <w:pPr>
              <w:rPr>
                <w:rFonts w:ascii="Arial" w:hAnsi="Arial" w:cs="Arial"/>
                <w:i/>
                <w:sz w:val="16"/>
                <w:szCs w:val="16"/>
              </w:rPr>
            </w:pPr>
          </w:p>
          <w:p w:rsidR="002358F8" w:rsidRPr="00C41F36" w:rsidRDefault="002358F8" w:rsidP="002358F8">
            <w:pPr>
              <w:rPr>
                <w:rFonts w:ascii="Arial" w:hAnsi="Arial" w:cs="Arial"/>
                <w:i/>
                <w:sz w:val="16"/>
                <w:szCs w:val="16"/>
              </w:rPr>
            </w:pPr>
            <w:r w:rsidRPr="00C41F36">
              <w:rPr>
                <w:rFonts w:ascii="Arial" w:hAnsi="Arial" w:cs="Arial"/>
                <w:i/>
                <w:sz w:val="16"/>
                <w:szCs w:val="16"/>
              </w:rPr>
              <w:t xml:space="preserve"> 01 02 00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0000 </w:t>
            </w:r>
          </w:p>
        </w:tc>
        <w:tc>
          <w:tcPr>
            <w:tcW w:w="992" w:type="dxa"/>
          </w:tcPr>
          <w:p w:rsidR="002358F8" w:rsidRPr="00C41F36" w:rsidRDefault="002358F8" w:rsidP="002358F8">
            <w:pPr>
              <w:jc w:val="center"/>
              <w:rPr>
                <w:rFonts w:ascii="Arial" w:hAnsi="Arial" w:cs="Arial"/>
                <w:i/>
                <w:sz w:val="16"/>
                <w:szCs w:val="16"/>
              </w:rPr>
            </w:pPr>
          </w:p>
          <w:p w:rsidR="002358F8" w:rsidRPr="00C41F36" w:rsidRDefault="002358F8" w:rsidP="002358F8">
            <w:pPr>
              <w:jc w:val="center"/>
              <w:rPr>
                <w:rFonts w:ascii="Arial" w:hAnsi="Arial" w:cs="Arial"/>
                <w:i/>
                <w:sz w:val="16"/>
                <w:szCs w:val="16"/>
              </w:rPr>
            </w:pPr>
            <w:r w:rsidRPr="00C41F36">
              <w:rPr>
                <w:rFonts w:ascii="Arial" w:hAnsi="Arial" w:cs="Arial"/>
                <w:i/>
                <w:sz w:val="16"/>
                <w:szCs w:val="16"/>
              </w:rPr>
              <w:t>800</w:t>
            </w:r>
          </w:p>
        </w:tc>
        <w:tc>
          <w:tcPr>
            <w:tcW w:w="1327" w:type="dxa"/>
            <w:tcBorders>
              <w:right w:val="single" w:sz="4" w:space="0" w:color="auto"/>
            </w:tcBorders>
          </w:tcPr>
          <w:p w:rsidR="002358F8" w:rsidRPr="00C41F36" w:rsidRDefault="002358F8" w:rsidP="002358F8">
            <w:pPr>
              <w:jc w:val="center"/>
              <w:rPr>
                <w:rFonts w:ascii="Arial" w:hAnsi="Arial" w:cs="Arial"/>
                <w:i/>
                <w:sz w:val="16"/>
                <w:szCs w:val="16"/>
              </w:rPr>
            </w:pPr>
          </w:p>
          <w:p w:rsidR="002358F8" w:rsidRPr="00C41F36" w:rsidRDefault="002358F8" w:rsidP="002358F8">
            <w:pPr>
              <w:jc w:val="center"/>
              <w:rPr>
                <w:rFonts w:ascii="Arial" w:hAnsi="Arial" w:cs="Arial"/>
                <w:i/>
                <w:sz w:val="16"/>
                <w:szCs w:val="16"/>
              </w:rPr>
            </w:pPr>
            <w:r w:rsidRPr="00C41F36">
              <w:rPr>
                <w:rFonts w:ascii="Arial" w:hAnsi="Arial" w:cs="Arial"/>
                <w:i/>
                <w:sz w:val="16"/>
                <w:szCs w:val="16"/>
              </w:rPr>
              <w:t>0</w:t>
            </w:r>
          </w:p>
        </w:tc>
      </w:tr>
      <w:tr w:rsidR="002358F8" w:rsidRPr="00C41F36" w:rsidTr="002358F8">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326" w:type="dxa"/>
          </w:tcPr>
          <w:p w:rsidR="002358F8" w:rsidRPr="00C41F36" w:rsidRDefault="002358F8" w:rsidP="002358F8">
            <w:pPr>
              <w:rPr>
                <w:rFonts w:ascii="Arial" w:hAnsi="Arial" w:cs="Arial"/>
                <w:sz w:val="16"/>
                <w:szCs w:val="16"/>
              </w:rPr>
            </w:pPr>
          </w:p>
          <w:p w:rsidR="002358F8" w:rsidRPr="00C41F36" w:rsidRDefault="002358F8" w:rsidP="002358F8">
            <w:pPr>
              <w:rPr>
                <w:rFonts w:ascii="Arial" w:hAnsi="Arial" w:cs="Arial"/>
                <w:sz w:val="16"/>
                <w:szCs w:val="16"/>
              </w:rPr>
            </w:pPr>
            <w:r w:rsidRPr="00C41F36">
              <w:rPr>
                <w:rFonts w:ascii="Arial" w:hAnsi="Arial" w:cs="Arial"/>
                <w:sz w:val="16"/>
                <w:szCs w:val="16"/>
              </w:rPr>
              <w:t xml:space="preserve">01 02 00 </w:t>
            </w:r>
            <w:proofErr w:type="spellStart"/>
            <w:r w:rsidRPr="00C41F36">
              <w:rPr>
                <w:rFonts w:ascii="Arial" w:hAnsi="Arial" w:cs="Arial"/>
                <w:sz w:val="16"/>
                <w:szCs w:val="16"/>
              </w:rPr>
              <w:t>00</w:t>
            </w:r>
            <w:proofErr w:type="spellEnd"/>
            <w:r w:rsidRPr="00C41F36">
              <w:rPr>
                <w:rFonts w:ascii="Arial" w:hAnsi="Arial" w:cs="Arial"/>
                <w:sz w:val="16"/>
                <w:szCs w:val="16"/>
              </w:rPr>
              <w:t xml:space="preserve"> 10 0000</w:t>
            </w:r>
          </w:p>
        </w:tc>
        <w:tc>
          <w:tcPr>
            <w:tcW w:w="992" w:type="dxa"/>
          </w:tcPr>
          <w:p w:rsidR="002358F8" w:rsidRPr="00C41F36" w:rsidRDefault="002358F8" w:rsidP="002358F8">
            <w:pPr>
              <w:jc w:val="center"/>
              <w:rPr>
                <w:rFonts w:ascii="Arial" w:hAnsi="Arial" w:cs="Arial"/>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810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sz w:val="16"/>
                <w:szCs w:val="16"/>
              </w:rPr>
              <w:t>0</w:t>
            </w:r>
          </w:p>
          <w:p w:rsidR="002358F8" w:rsidRPr="00C41F36" w:rsidRDefault="002358F8" w:rsidP="002358F8">
            <w:pPr>
              <w:jc w:val="center"/>
              <w:rPr>
                <w:rFonts w:ascii="Arial" w:hAnsi="Arial" w:cs="Arial"/>
                <w:sz w:val="16"/>
                <w:szCs w:val="16"/>
              </w:rPr>
            </w:pPr>
          </w:p>
        </w:tc>
      </w:tr>
      <w:tr w:rsidR="002358F8" w:rsidRPr="00C41F36" w:rsidTr="002358F8">
        <w:trPr>
          <w:trHeight w:val="383"/>
        </w:trPr>
        <w:tc>
          <w:tcPr>
            <w:tcW w:w="0" w:type="auto"/>
          </w:tcPr>
          <w:p w:rsidR="002358F8" w:rsidRPr="00C41F36" w:rsidRDefault="002358F8" w:rsidP="002358F8">
            <w:pPr>
              <w:rPr>
                <w:rFonts w:ascii="Arial" w:hAnsi="Arial" w:cs="Arial"/>
                <w:b/>
                <w:sz w:val="16"/>
                <w:szCs w:val="16"/>
              </w:rPr>
            </w:pPr>
            <w:r w:rsidRPr="00C41F36">
              <w:rPr>
                <w:rFonts w:ascii="Arial" w:hAnsi="Arial" w:cs="Arial"/>
                <w:b/>
                <w:sz w:val="16"/>
                <w:szCs w:val="16"/>
              </w:rPr>
              <w:t>Бюджетные кредиты от других бюджетов бюджетной системы Российской Федерации</w:t>
            </w:r>
          </w:p>
        </w:tc>
        <w:tc>
          <w:tcPr>
            <w:tcW w:w="2326" w:type="dxa"/>
          </w:tcPr>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b/>
                <w:sz w:val="16"/>
                <w:szCs w:val="16"/>
              </w:rPr>
            </w:pPr>
            <w:r w:rsidRPr="00C41F36">
              <w:rPr>
                <w:rFonts w:ascii="Arial" w:hAnsi="Arial" w:cs="Arial"/>
                <w:b/>
                <w:sz w:val="16"/>
                <w:szCs w:val="16"/>
              </w:rPr>
              <w:t xml:space="preserve">01 03 00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0000</w:t>
            </w:r>
          </w:p>
        </w:tc>
        <w:tc>
          <w:tcPr>
            <w:tcW w:w="992" w:type="dxa"/>
          </w:tcPr>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b/>
                <w:sz w:val="16"/>
                <w:szCs w:val="16"/>
              </w:rPr>
            </w:pPr>
            <w:r w:rsidRPr="00C41F36">
              <w:rPr>
                <w:rFonts w:ascii="Arial" w:hAnsi="Arial" w:cs="Arial"/>
                <w:b/>
                <w:sz w:val="16"/>
                <w:szCs w:val="16"/>
              </w:rPr>
              <w:t>000</w:t>
            </w:r>
          </w:p>
        </w:tc>
        <w:tc>
          <w:tcPr>
            <w:tcW w:w="1327" w:type="dxa"/>
            <w:tcBorders>
              <w:right w:val="single" w:sz="4" w:space="0" w:color="auto"/>
            </w:tcBorders>
          </w:tcPr>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b/>
                <w:sz w:val="16"/>
                <w:szCs w:val="16"/>
              </w:rPr>
            </w:pPr>
            <w:r w:rsidRPr="00C41F36">
              <w:rPr>
                <w:rFonts w:ascii="Arial" w:hAnsi="Arial" w:cs="Arial"/>
                <w:b/>
                <w:sz w:val="16"/>
                <w:szCs w:val="16"/>
              </w:rPr>
              <w:t>0</w:t>
            </w:r>
          </w:p>
        </w:tc>
      </w:tr>
      <w:tr w:rsidR="002358F8" w:rsidRPr="00C41F36" w:rsidTr="002358F8">
        <w:trPr>
          <w:trHeight w:val="383"/>
        </w:trPr>
        <w:tc>
          <w:tcPr>
            <w:tcW w:w="0" w:type="auto"/>
          </w:tcPr>
          <w:p w:rsidR="002358F8" w:rsidRPr="00C41F36" w:rsidRDefault="002358F8" w:rsidP="002358F8">
            <w:pPr>
              <w:rPr>
                <w:rFonts w:ascii="Arial" w:hAnsi="Arial" w:cs="Arial"/>
                <w:i/>
                <w:sz w:val="16"/>
                <w:szCs w:val="16"/>
              </w:rPr>
            </w:pPr>
            <w:r w:rsidRPr="00C41F36">
              <w:rPr>
                <w:rFonts w:ascii="Arial" w:hAnsi="Arial" w:cs="Arial"/>
                <w:i/>
                <w:sz w:val="16"/>
                <w:szCs w:val="16"/>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326" w:type="dxa"/>
          </w:tcPr>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sz w:val="16"/>
                <w:szCs w:val="16"/>
              </w:rPr>
            </w:pPr>
            <w:r w:rsidRPr="00C41F36">
              <w:rPr>
                <w:rFonts w:ascii="Arial" w:hAnsi="Arial" w:cs="Arial"/>
                <w:sz w:val="16"/>
                <w:szCs w:val="16"/>
              </w:rPr>
              <w:t xml:space="preserve">01 03 01 00 </w:t>
            </w:r>
            <w:proofErr w:type="spellStart"/>
            <w:r w:rsidRPr="00C41F36">
              <w:rPr>
                <w:rFonts w:ascii="Arial" w:hAnsi="Arial" w:cs="Arial"/>
                <w:sz w:val="16"/>
                <w:szCs w:val="16"/>
              </w:rPr>
              <w:t>00</w:t>
            </w:r>
            <w:proofErr w:type="spellEnd"/>
            <w:r w:rsidRPr="00C41F36">
              <w:rPr>
                <w:rFonts w:ascii="Arial" w:hAnsi="Arial" w:cs="Arial"/>
                <w:sz w:val="16"/>
                <w:szCs w:val="16"/>
              </w:rPr>
              <w:t xml:space="preserve"> 0000</w:t>
            </w:r>
          </w:p>
        </w:tc>
        <w:tc>
          <w:tcPr>
            <w:tcW w:w="992" w:type="dxa"/>
          </w:tcPr>
          <w:p w:rsidR="002358F8" w:rsidRPr="00C41F36" w:rsidRDefault="002358F8" w:rsidP="002358F8">
            <w:pPr>
              <w:jc w:val="center"/>
              <w:rPr>
                <w:rFonts w:ascii="Arial" w:hAnsi="Arial" w:cs="Arial"/>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700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0</w:t>
            </w:r>
          </w:p>
        </w:tc>
      </w:tr>
      <w:tr w:rsidR="002358F8" w:rsidRPr="00C41F36" w:rsidTr="002358F8">
        <w:trPr>
          <w:trHeight w:val="383"/>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326" w:type="dxa"/>
          </w:tcPr>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b/>
                <w:sz w:val="16"/>
                <w:szCs w:val="16"/>
              </w:rPr>
            </w:pPr>
            <w:r w:rsidRPr="00C41F36">
              <w:rPr>
                <w:rFonts w:ascii="Arial" w:hAnsi="Arial" w:cs="Arial"/>
                <w:sz w:val="16"/>
                <w:szCs w:val="16"/>
              </w:rPr>
              <w:t>01 03 01 00 10 0000</w:t>
            </w:r>
          </w:p>
        </w:tc>
        <w:tc>
          <w:tcPr>
            <w:tcW w:w="992" w:type="dxa"/>
          </w:tcPr>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710</w:t>
            </w:r>
          </w:p>
        </w:tc>
        <w:tc>
          <w:tcPr>
            <w:tcW w:w="1327" w:type="dxa"/>
            <w:tcBorders>
              <w:right w:val="single" w:sz="4" w:space="0" w:color="auto"/>
            </w:tcBorders>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0</w:t>
            </w:r>
          </w:p>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b/>
                <w:sz w:val="16"/>
                <w:szCs w:val="16"/>
              </w:rPr>
            </w:pPr>
          </w:p>
        </w:tc>
      </w:tr>
      <w:tr w:rsidR="002358F8" w:rsidRPr="00C41F36" w:rsidTr="002358F8">
        <w:trPr>
          <w:trHeight w:val="744"/>
        </w:trPr>
        <w:tc>
          <w:tcPr>
            <w:tcW w:w="0" w:type="auto"/>
          </w:tcPr>
          <w:p w:rsidR="002358F8" w:rsidRPr="00C41F36" w:rsidRDefault="002358F8" w:rsidP="002358F8">
            <w:pPr>
              <w:rPr>
                <w:rFonts w:ascii="Arial" w:hAnsi="Arial" w:cs="Arial"/>
                <w:i/>
                <w:sz w:val="16"/>
                <w:szCs w:val="16"/>
              </w:rPr>
            </w:pPr>
            <w:r w:rsidRPr="00C41F36">
              <w:rPr>
                <w:rFonts w:ascii="Arial" w:hAnsi="Arial" w:cs="Arial"/>
                <w:i/>
                <w:sz w:val="16"/>
                <w:szCs w:val="16"/>
              </w:rPr>
              <w:t>Погашение бюджетных кредитов</w:t>
            </w:r>
            <w:proofErr w:type="gramStart"/>
            <w:r w:rsidRPr="00C41F36">
              <w:rPr>
                <w:rFonts w:ascii="Arial" w:hAnsi="Arial" w:cs="Arial"/>
                <w:i/>
                <w:sz w:val="16"/>
                <w:szCs w:val="16"/>
              </w:rPr>
              <w:t xml:space="preserve"> ,</w:t>
            </w:r>
            <w:proofErr w:type="gramEnd"/>
            <w:r w:rsidRPr="00C41F36">
              <w:rPr>
                <w:rFonts w:ascii="Arial" w:hAnsi="Arial" w:cs="Arial"/>
                <w:i/>
                <w:sz w:val="16"/>
                <w:szCs w:val="16"/>
              </w:rPr>
              <w:t xml:space="preserve"> полученных от других бюджетов бюджетной системы Российской Федерации в валюте Российской Федерации</w:t>
            </w:r>
          </w:p>
        </w:tc>
        <w:tc>
          <w:tcPr>
            <w:tcW w:w="2326" w:type="dxa"/>
          </w:tcPr>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b/>
                <w:sz w:val="16"/>
                <w:szCs w:val="16"/>
              </w:rPr>
            </w:pPr>
            <w:r w:rsidRPr="00C41F36">
              <w:rPr>
                <w:rFonts w:ascii="Arial" w:hAnsi="Arial" w:cs="Arial"/>
                <w:sz w:val="16"/>
                <w:szCs w:val="16"/>
              </w:rPr>
              <w:t xml:space="preserve">01 03 01 00 </w:t>
            </w:r>
            <w:proofErr w:type="spellStart"/>
            <w:r w:rsidRPr="00C41F36">
              <w:rPr>
                <w:rFonts w:ascii="Arial" w:hAnsi="Arial" w:cs="Arial"/>
                <w:sz w:val="16"/>
                <w:szCs w:val="16"/>
              </w:rPr>
              <w:t>00</w:t>
            </w:r>
            <w:proofErr w:type="spellEnd"/>
            <w:r w:rsidRPr="00C41F36">
              <w:rPr>
                <w:rFonts w:ascii="Arial" w:hAnsi="Arial" w:cs="Arial"/>
                <w:sz w:val="16"/>
                <w:szCs w:val="16"/>
              </w:rPr>
              <w:t xml:space="preserve"> 0000 </w:t>
            </w:r>
          </w:p>
        </w:tc>
        <w:tc>
          <w:tcPr>
            <w:tcW w:w="992" w:type="dxa"/>
          </w:tcPr>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b/>
                <w:sz w:val="16"/>
                <w:szCs w:val="16"/>
              </w:rPr>
            </w:pPr>
            <w:r w:rsidRPr="00C41F36">
              <w:rPr>
                <w:rFonts w:ascii="Arial" w:hAnsi="Arial" w:cs="Arial"/>
                <w:b/>
                <w:sz w:val="16"/>
                <w:szCs w:val="16"/>
              </w:rPr>
              <w:t>800</w:t>
            </w:r>
          </w:p>
        </w:tc>
        <w:tc>
          <w:tcPr>
            <w:tcW w:w="1327" w:type="dxa"/>
            <w:tcBorders>
              <w:right w:val="single" w:sz="4" w:space="0" w:color="auto"/>
            </w:tcBorders>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0</w:t>
            </w:r>
          </w:p>
        </w:tc>
      </w:tr>
      <w:tr w:rsidR="002358F8" w:rsidRPr="00C41F36" w:rsidTr="002358F8">
        <w:trPr>
          <w:trHeight w:val="805"/>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326" w:type="dxa"/>
          </w:tcPr>
          <w:p w:rsidR="002358F8" w:rsidRPr="00C41F36" w:rsidRDefault="002358F8" w:rsidP="002358F8">
            <w:pPr>
              <w:rPr>
                <w:rFonts w:ascii="Arial" w:hAnsi="Arial" w:cs="Arial"/>
                <w:b/>
                <w:sz w:val="16"/>
                <w:szCs w:val="16"/>
              </w:rPr>
            </w:pPr>
          </w:p>
          <w:p w:rsidR="002358F8" w:rsidRPr="00C41F36" w:rsidRDefault="002358F8" w:rsidP="002358F8">
            <w:pPr>
              <w:rPr>
                <w:rFonts w:ascii="Arial" w:hAnsi="Arial" w:cs="Arial"/>
                <w:b/>
                <w:sz w:val="16"/>
                <w:szCs w:val="16"/>
              </w:rPr>
            </w:pPr>
            <w:r w:rsidRPr="00C41F36">
              <w:rPr>
                <w:rFonts w:ascii="Arial" w:hAnsi="Arial" w:cs="Arial"/>
                <w:sz w:val="16"/>
                <w:szCs w:val="16"/>
              </w:rPr>
              <w:t>01 03 01 00 10 0000</w:t>
            </w:r>
          </w:p>
        </w:tc>
        <w:tc>
          <w:tcPr>
            <w:tcW w:w="992" w:type="dxa"/>
          </w:tcPr>
          <w:p w:rsidR="002358F8" w:rsidRPr="00C41F36" w:rsidRDefault="002358F8" w:rsidP="002358F8">
            <w:pPr>
              <w:jc w:val="center"/>
              <w:rPr>
                <w:rFonts w:ascii="Arial" w:hAnsi="Arial" w:cs="Arial"/>
                <w:b/>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810</w:t>
            </w:r>
          </w:p>
        </w:tc>
        <w:tc>
          <w:tcPr>
            <w:tcW w:w="1327" w:type="dxa"/>
            <w:tcBorders>
              <w:right w:val="single" w:sz="4" w:space="0" w:color="auto"/>
            </w:tcBorders>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0</w:t>
            </w:r>
          </w:p>
        </w:tc>
      </w:tr>
      <w:tr w:rsidR="002358F8" w:rsidRPr="00C41F36" w:rsidTr="002358F8">
        <w:trPr>
          <w:trHeight w:val="218"/>
        </w:trPr>
        <w:tc>
          <w:tcPr>
            <w:tcW w:w="0" w:type="auto"/>
          </w:tcPr>
          <w:p w:rsidR="002358F8" w:rsidRPr="00C41F36" w:rsidRDefault="002358F8" w:rsidP="002358F8">
            <w:pPr>
              <w:rPr>
                <w:rFonts w:ascii="Arial" w:hAnsi="Arial" w:cs="Arial"/>
                <w:b/>
                <w:sz w:val="16"/>
                <w:szCs w:val="16"/>
              </w:rPr>
            </w:pPr>
            <w:r w:rsidRPr="00C41F36">
              <w:rPr>
                <w:rFonts w:ascii="Arial" w:hAnsi="Arial" w:cs="Arial"/>
                <w:b/>
                <w:sz w:val="16"/>
                <w:szCs w:val="16"/>
              </w:rPr>
              <w:t>ИЗМЕНЕНИЕ ОСТАТКОВ СРЕДСТВ НА СЧЕТАХ ПО  УЧЕТУ СРЕДСТВ БЮДЖЕТА</w:t>
            </w:r>
          </w:p>
          <w:p w:rsidR="002358F8" w:rsidRPr="00C41F36" w:rsidRDefault="002358F8" w:rsidP="002358F8">
            <w:pPr>
              <w:rPr>
                <w:rFonts w:ascii="Arial" w:hAnsi="Arial" w:cs="Arial"/>
                <w:b/>
                <w:sz w:val="16"/>
                <w:szCs w:val="16"/>
              </w:rPr>
            </w:pPr>
          </w:p>
        </w:tc>
        <w:tc>
          <w:tcPr>
            <w:tcW w:w="2326" w:type="dxa"/>
          </w:tcPr>
          <w:p w:rsidR="002358F8" w:rsidRPr="00C41F36" w:rsidRDefault="002358F8" w:rsidP="002358F8">
            <w:pPr>
              <w:rPr>
                <w:rFonts w:ascii="Arial" w:hAnsi="Arial" w:cs="Arial"/>
                <w:b/>
                <w:sz w:val="16"/>
                <w:szCs w:val="16"/>
              </w:rPr>
            </w:pPr>
            <w:r w:rsidRPr="00C41F36">
              <w:rPr>
                <w:rFonts w:ascii="Arial" w:hAnsi="Arial" w:cs="Arial"/>
                <w:b/>
                <w:sz w:val="16"/>
                <w:szCs w:val="16"/>
              </w:rPr>
              <w:t xml:space="preserve">01 05 00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w:t>
            </w:r>
            <w:proofErr w:type="spellStart"/>
            <w:r w:rsidRPr="00C41F36">
              <w:rPr>
                <w:rFonts w:ascii="Arial" w:hAnsi="Arial" w:cs="Arial"/>
                <w:b/>
                <w:sz w:val="16"/>
                <w:szCs w:val="16"/>
              </w:rPr>
              <w:t>00</w:t>
            </w:r>
            <w:proofErr w:type="spellEnd"/>
            <w:r w:rsidRPr="00C41F36">
              <w:rPr>
                <w:rFonts w:ascii="Arial" w:hAnsi="Arial" w:cs="Arial"/>
                <w:b/>
                <w:sz w:val="16"/>
                <w:szCs w:val="16"/>
              </w:rPr>
              <w:t xml:space="preserve"> 0000 </w:t>
            </w:r>
          </w:p>
        </w:tc>
        <w:tc>
          <w:tcPr>
            <w:tcW w:w="992" w:type="dxa"/>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000</w:t>
            </w:r>
          </w:p>
        </w:tc>
        <w:tc>
          <w:tcPr>
            <w:tcW w:w="1327" w:type="dxa"/>
            <w:tcBorders>
              <w:right w:val="single" w:sz="4" w:space="0" w:color="auto"/>
            </w:tcBorders>
          </w:tcPr>
          <w:p w:rsidR="002358F8" w:rsidRPr="00C41F36" w:rsidRDefault="002358F8" w:rsidP="002358F8">
            <w:pPr>
              <w:jc w:val="center"/>
              <w:rPr>
                <w:rFonts w:ascii="Arial" w:hAnsi="Arial" w:cs="Arial"/>
                <w:b/>
                <w:sz w:val="16"/>
                <w:szCs w:val="16"/>
              </w:rPr>
            </w:pPr>
            <w:r w:rsidRPr="00C41F36">
              <w:rPr>
                <w:rFonts w:ascii="Arial" w:hAnsi="Arial" w:cs="Arial"/>
                <w:b/>
                <w:sz w:val="16"/>
                <w:szCs w:val="16"/>
              </w:rPr>
              <w:t>219</w:t>
            </w:r>
          </w:p>
        </w:tc>
      </w:tr>
      <w:tr w:rsidR="002358F8" w:rsidRPr="00C41F36" w:rsidTr="002358F8">
        <w:trPr>
          <w:trHeight w:val="312"/>
        </w:trPr>
        <w:tc>
          <w:tcPr>
            <w:tcW w:w="0" w:type="auto"/>
          </w:tcPr>
          <w:p w:rsidR="002358F8" w:rsidRPr="00C41F36" w:rsidRDefault="002358F8" w:rsidP="002358F8">
            <w:pPr>
              <w:rPr>
                <w:rFonts w:ascii="Arial" w:hAnsi="Arial" w:cs="Arial"/>
                <w:i/>
                <w:sz w:val="16"/>
                <w:szCs w:val="16"/>
              </w:rPr>
            </w:pPr>
            <w:r w:rsidRPr="00C41F36">
              <w:rPr>
                <w:rFonts w:ascii="Arial" w:hAnsi="Arial" w:cs="Arial"/>
                <w:i/>
                <w:sz w:val="16"/>
                <w:szCs w:val="16"/>
              </w:rPr>
              <w:t>Увеличение остатков средств бюджетов</w:t>
            </w:r>
          </w:p>
        </w:tc>
        <w:tc>
          <w:tcPr>
            <w:tcW w:w="2326" w:type="dxa"/>
          </w:tcPr>
          <w:p w:rsidR="002358F8" w:rsidRPr="00C41F36" w:rsidRDefault="002358F8" w:rsidP="002358F8">
            <w:pPr>
              <w:rPr>
                <w:rFonts w:ascii="Arial" w:hAnsi="Arial" w:cs="Arial"/>
                <w:i/>
                <w:sz w:val="16"/>
                <w:szCs w:val="16"/>
              </w:rPr>
            </w:pPr>
            <w:r w:rsidRPr="00C41F36">
              <w:rPr>
                <w:rFonts w:ascii="Arial" w:hAnsi="Arial" w:cs="Arial"/>
                <w:i/>
                <w:sz w:val="16"/>
                <w:szCs w:val="16"/>
              </w:rPr>
              <w:t xml:space="preserve"> 000 01 05 00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0000 </w:t>
            </w:r>
          </w:p>
        </w:tc>
        <w:tc>
          <w:tcPr>
            <w:tcW w:w="992" w:type="dxa"/>
          </w:tcPr>
          <w:p w:rsidR="002358F8" w:rsidRPr="00C41F36" w:rsidRDefault="002358F8" w:rsidP="002358F8">
            <w:pPr>
              <w:jc w:val="center"/>
              <w:rPr>
                <w:rFonts w:ascii="Arial" w:hAnsi="Arial" w:cs="Arial"/>
                <w:i/>
                <w:sz w:val="16"/>
                <w:szCs w:val="16"/>
              </w:rPr>
            </w:pPr>
            <w:r w:rsidRPr="00C41F36">
              <w:rPr>
                <w:rFonts w:ascii="Arial" w:hAnsi="Arial" w:cs="Arial"/>
                <w:i/>
                <w:sz w:val="16"/>
                <w:szCs w:val="16"/>
              </w:rPr>
              <w:t>500</w:t>
            </w:r>
          </w:p>
        </w:tc>
        <w:tc>
          <w:tcPr>
            <w:tcW w:w="1327" w:type="dxa"/>
            <w:tcBorders>
              <w:right w:val="single" w:sz="4" w:space="0" w:color="auto"/>
            </w:tcBorders>
          </w:tcPr>
          <w:p w:rsidR="002358F8" w:rsidRPr="00C41F36" w:rsidRDefault="002358F8" w:rsidP="002358F8">
            <w:pPr>
              <w:jc w:val="center"/>
              <w:rPr>
                <w:rFonts w:ascii="Arial" w:hAnsi="Arial" w:cs="Arial"/>
                <w:i/>
                <w:sz w:val="16"/>
                <w:szCs w:val="16"/>
              </w:rPr>
            </w:pPr>
            <w:r w:rsidRPr="00C41F36">
              <w:rPr>
                <w:rFonts w:ascii="Arial" w:hAnsi="Arial" w:cs="Arial"/>
                <w:i/>
                <w:sz w:val="16"/>
                <w:szCs w:val="16"/>
              </w:rPr>
              <w:t>-6215,8</w:t>
            </w:r>
          </w:p>
        </w:tc>
      </w:tr>
      <w:tr w:rsidR="002358F8" w:rsidRPr="00C41F36" w:rsidTr="002358F8">
        <w:trPr>
          <w:trHeight w:val="273"/>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Увеличение прочих остатков средств бюджетов</w:t>
            </w:r>
          </w:p>
        </w:tc>
        <w:tc>
          <w:tcPr>
            <w:tcW w:w="2326" w:type="dxa"/>
          </w:tcPr>
          <w:p w:rsidR="002358F8" w:rsidRPr="00C41F36" w:rsidRDefault="002358F8" w:rsidP="002358F8">
            <w:pPr>
              <w:rPr>
                <w:rFonts w:ascii="Arial" w:hAnsi="Arial" w:cs="Arial"/>
                <w:sz w:val="16"/>
                <w:szCs w:val="16"/>
              </w:rPr>
            </w:pPr>
            <w:r w:rsidRPr="00C41F36">
              <w:rPr>
                <w:rFonts w:ascii="Arial" w:hAnsi="Arial" w:cs="Arial"/>
                <w:sz w:val="16"/>
                <w:szCs w:val="16"/>
              </w:rPr>
              <w:t xml:space="preserve">000 01 05 02 00 </w:t>
            </w:r>
            <w:proofErr w:type="spellStart"/>
            <w:r w:rsidRPr="00C41F36">
              <w:rPr>
                <w:rFonts w:ascii="Arial" w:hAnsi="Arial" w:cs="Arial"/>
                <w:sz w:val="16"/>
                <w:szCs w:val="16"/>
              </w:rPr>
              <w:t>00</w:t>
            </w:r>
            <w:proofErr w:type="spellEnd"/>
            <w:r w:rsidRPr="00C41F36">
              <w:rPr>
                <w:rFonts w:ascii="Arial" w:hAnsi="Arial" w:cs="Arial"/>
                <w:sz w:val="16"/>
                <w:szCs w:val="16"/>
              </w:rPr>
              <w:t xml:space="preserve"> 0000 </w:t>
            </w:r>
          </w:p>
        </w:tc>
        <w:tc>
          <w:tcPr>
            <w:tcW w:w="992" w:type="dxa"/>
          </w:tcPr>
          <w:p w:rsidR="002358F8" w:rsidRPr="00C41F36" w:rsidRDefault="002358F8" w:rsidP="002358F8">
            <w:pPr>
              <w:jc w:val="center"/>
              <w:rPr>
                <w:rFonts w:ascii="Arial" w:hAnsi="Arial" w:cs="Arial"/>
                <w:sz w:val="16"/>
                <w:szCs w:val="16"/>
              </w:rPr>
            </w:pPr>
            <w:r w:rsidRPr="00C41F36">
              <w:rPr>
                <w:rFonts w:ascii="Arial" w:hAnsi="Arial" w:cs="Arial"/>
                <w:sz w:val="16"/>
                <w:szCs w:val="16"/>
              </w:rPr>
              <w:t>500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i/>
                <w:sz w:val="16"/>
                <w:szCs w:val="16"/>
              </w:rPr>
              <w:t>-6215,8</w:t>
            </w:r>
          </w:p>
        </w:tc>
      </w:tr>
      <w:tr w:rsidR="002358F8" w:rsidRPr="00C41F36" w:rsidTr="002358F8">
        <w:trPr>
          <w:trHeight w:val="561"/>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Увеличение прочих остатков денежных средств бюджетов</w:t>
            </w:r>
          </w:p>
        </w:tc>
        <w:tc>
          <w:tcPr>
            <w:tcW w:w="2326" w:type="dxa"/>
          </w:tcPr>
          <w:p w:rsidR="002358F8" w:rsidRPr="00C41F36" w:rsidRDefault="002358F8" w:rsidP="002358F8">
            <w:pPr>
              <w:rPr>
                <w:rFonts w:ascii="Arial" w:hAnsi="Arial" w:cs="Arial"/>
                <w:sz w:val="16"/>
                <w:szCs w:val="16"/>
              </w:rPr>
            </w:pPr>
            <w:r w:rsidRPr="00C41F36">
              <w:rPr>
                <w:rFonts w:ascii="Arial" w:hAnsi="Arial" w:cs="Arial"/>
                <w:sz w:val="16"/>
                <w:szCs w:val="16"/>
              </w:rPr>
              <w:t xml:space="preserve">000 01 05 02 01 00 0000 </w:t>
            </w:r>
          </w:p>
        </w:tc>
        <w:tc>
          <w:tcPr>
            <w:tcW w:w="992" w:type="dxa"/>
          </w:tcPr>
          <w:p w:rsidR="002358F8" w:rsidRPr="00C41F36" w:rsidRDefault="002358F8" w:rsidP="002358F8">
            <w:pPr>
              <w:jc w:val="center"/>
              <w:rPr>
                <w:rFonts w:ascii="Arial" w:hAnsi="Arial" w:cs="Arial"/>
                <w:sz w:val="16"/>
                <w:szCs w:val="16"/>
              </w:rPr>
            </w:pPr>
            <w:r w:rsidRPr="00C41F36">
              <w:rPr>
                <w:rFonts w:ascii="Arial" w:hAnsi="Arial" w:cs="Arial"/>
                <w:sz w:val="16"/>
                <w:szCs w:val="16"/>
              </w:rPr>
              <w:t>510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i/>
                <w:sz w:val="16"/>
                <w:szCs w:val="16"/>
              </w:rPr>
              <w:t>-6215,8</w:t>
            </w:r>
          </w:p>
        </w:tc>
      </w:tr>
      <w:tr w:rsidR="002358F8" w:rsidRPr="00C41F36" w:rsidTr="002358F8">
        <w:trPr>
          <w:trHeight w:val="427"/>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Увеличение прочих  остатков денежных средств бюджетов поселений</w:t>
            </w:r>
          </w:p>
        </w:tc>
        <w:tc>
          <w:tcPr>
            <w:tcW w:w="2326" w:type="dxa"/>
          </w:tcPr>
          <w:p w:rsidR="002358F8" w:rsidRPr="00C41F36" w:rsidRDefault="002358F8" w:rsidP="002358F8">
            <w:pPr>
              <w:rPr>
                <w:rFonts w:ascii="Arial" w:hAnsi="Arial" w:cs="Arial"/>
                <w:sz w:val="16"/>
                <w:szCs w:val="16"/>
              </w:rPr>
            </w:pPr>
            <w:r w:rsidRPr="00C41F36">
              <w:rPr>
                <w:rFonts w:ascii="Arial" w:hAnsi="Arial" w:cs="Arial"/>
                <w:sz w:val="16"/>
                <w:szCs w:val="16"/>
              </w:rPr>
              <w:t xml:space="preserve">000 01 05 02 01 10 0000 </w:t>
            </w:r>
          </w:p>
        </w:tc>
        <w:tc>
          <w:tcPr>
            <w:tcW w:w="992" w:type="dxa"/>
          </w:tcPr>
          <w:p w:rsidR="002358F8" w:rsidRPr="00C41F36" w:rsidRDefault="002358F8" w:rsidP="002358F8">
            <w:pPr>
              <w:jc w:val="center"/>
              <w:rPr>
                <w:rFonts w:ascii="Arial" w:hAnsi="Arial" w:cs="Arial"/>
                <w:sz w:val="16"/>
                <w:szCs w:val="16"/>
              </w:rPr>
            </w:pPr>
            <w:r w:rsidRPr="00C41F36">
              <w:rPr>
                <w:rFonts w:ascii="Arial" w:hAnsi="Arial" w:cs="Arial"/>
                <w:sz w:val="16"/>
                <w:szCs w:val="16"/>
              </w:rPr>
              <w:t>510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i/>
                <w:sz w:val="16"/>
                <w:szCs w:val="16"/>
              </w:rPr>
              <w:t>-6215,8</w:t>
            </w:r>
          </w:p>
        </w:tc>
      </w:tr>
      <w:tr w:rsidR="002358F8" w:rsidRPr="00C41F36" w:rsidTr="002358F8">
        <w:trPr>
          <w:trHeight w:val="367"/>
        </w:trPr>
        <w:tc>
          <w:tcPr>
            <w:tcW w:w="0" w:type="auto"/>
          </w:tcPr>
          <w:p w:rsidR="002358F8" w:rsidRPr="00C41F36" w:rsidRDefault="002358F8" w:rsidP="002358F8">
            <w:pPr>
              <w:rPr>
                <w:rFonts w:ascii="Arial" w:hAnsi="Arial" w:cs="Arial"/>
                <w:i/>
                <w:sz w:val="16"/>
                <w:szCs w:val="16"/>
              </w:rPr>
            </w:pPr>
            <w:r w:rsidRPr="00C41F36">
              <w:rPr>
                <w:rFonts w:ascii="Arial" w:hAnsi="Arial" w:cs="Arial"/>
                <w:i/>
                <w:sz w:val="16"/>
                <w:szCs w:val="16"/>
              </w:rPr>
              <w:t>Уменьшение  остатков  средств  бюджетов</w:t>
            </w:r>
          </w:p>
        </w:tc>
        <w:tc>
          <w:tcPr>
            <w:tcW w:w="2326" w:type="dxa"/>
          </w:tcPr>
          <w:p w:rsidR="002358F8" w:rsidRPr="00C41F36" w:rsidRDefault="002358F8" w:rsidP="002358F8">
            <w:pPr>
              <w:rPr>
                <w:rFonts w:ascii="Arial" w:hAnsi="Arial" w:cs="Arial"/>
                <w:i/>
                <w:sz w:val="16"/>
                <w:szCs w:val="16"/>
              </w:rPr>
            </w:pPr>
            <w:r w:rsidRPr="00C41F36">
              <w:rPr>
                <w:rFonts w:ascii="Arial" w:hAnsi="Arial" w:cs="Arial"/>
                <w:i/>
                <w:sz w:val="16"/>
                <w:szCs w:val="16"/>
              </w:rPr>
              <w:t xml:space="preserve">000 01 0500 00 </w:t>
            </w:r>
            <w:proofErr w:type="spellStart"/>
            <w:r w:rsidRPr="00C41F36">
              <w:rPr>
                <w:rFonts w:ascii="Arial" w:hAnsi="Arial" w:cs="Arial"/>
                <w:i/>
                <w:sz w:val="16"/>
                <w:szCs w:val="16"/>
              </w:rPr>
              <w:t>00</w:t>
            </w:r>
            <w:proofErr w:type="spellEnd"/>
            <w:r w:rsidRPr="00C41F36">
              <w:rPr>
                <w:rFonts w:ascii="Arial" w:hAnsi="Arial" w:cs="Arial"/>
                <w:i/>
                <w:sz w:val="16"/>
                <w:szCs w:val="16"/>
              </w:rPr>
              <w:t xml:space="preserve"> 0000 </w:t>
            </w:r>
          </w:p>
        </w:tc>
        <w:tc>
          <w:tcPr>
            <w:tcW w:w="992" w:type="dxa"/>
          </w:tcPr>
          <w:p w:rsidR="002358F8" w:rsidRPr="00C41F36" w:rsidRDefault="002358F8" w:rsidP="002358F8">
            <w:pPr>
              <w:jc w:val="center"/>
              <w:rPr>
                <w:rFonts w:ascii="Arial" w:hAnsi="Arial" w:cs="Arial"/>
                <w:i/>
                <w:sz w:val="16"/>
                <w:szCs w:val="16"/>
              </w:rPr>
            </w:pPr>
            <w:r w:rsidRPr="00C41F36">
              <w:rPr>
                <w:rFonts w:ascii="Arial" w:hAnsi="Arial" w:cs="Arial"/>
                <w:i/>
                <w:sz w:val="16"/>
                <w:szCs w:val="16"/>
              </w:rPr>
              <w:t>600</w:t>
            </w:r>
          </w:p>
        </w:tc>
        <w:tc>
          <w:tcPr>
            <w:tcW w:w="1327" w:type="dxa"/>
            <w:tcBorders>
              <w:right w:val="single" w:sz="4" w:space="0" w:color="auto"/>
            </w:tcBorders>
          </w:tcPr>
          <w:p w:rsidR="002358F8" w:rsidRPr="00C41F36" w:rsidRDefault="002358F8" w:rsidP="002358F8">
            <w:pPr>
              <w:jc w:val="center"/>
              <w:rPr>
                <w:rFonts w:ascii="Arial" w:hAnsi="Arial" w:cs="Arial"/>
                <w:i/>
                <w:sz w:val="16"/>
                <w:szCs w:val="16"/>
              </w:rPr>
            </w:pPr>
            <w:r w:rsidRPr="00C41F36">
              <w:rPr>
                <w:rFonts w:ascii="Arial" w:hAnsi="Arial" w:cs="Arial"/>
                <w:i/>
                <w:sz w:val="16"/>
                <w:szCs w:val="16"/>
              </w:rPr>
              <w:t>6434,8</w:t>
            </w:r>
          </w:p>
        </w:tc>
      </w:tr>
      <w:tr w:rsidR="002358F8" w:rsidRPr="00C41F36" w:rsidTr="002358F8">
        <w:trPr>
          <w:trHeight w:val="230"/>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Уменьшение прочих остатков средств бюджетов</w:t>
            </w:r>
          </w:p>
        </w:tc>
        <w:tc>
          <w:tcPr>
            <w:tcW w:w="2326" w:type="dxa"/>
          </w:tcPr>
          <w:p w:rsidR="002358F8" w:rsidRPr="00C41F36" w:rsidRDefault="002358F8" w:rsidP="002358F8">
            <w:pPr>
              <w:rPr>
                <w:rFonts w:ascii="Arial" w:hAnsi="Arial" w:cs="Arial"/>
                <w:sz w:val="16"/>
                <w:szCs w:val="16"/>
              </w:rPr>
            </w:pPr>
            <w:r w:rsidRPr="00C41F36">
              <w:rPr>
                <w:rFonts w:ascii="Arial" w:hAnsi="Arial" w:cs="Arial"/>
                <w:sz w:val="16"/>
                <w:szCs w:val="16"/>
              </w:rPr>
              <w:t xml:space="preserve">000 01 05 00 </w:t>
            </w:r>
            <w:proofErr w:type="spellStart"/>
            <w:r w:rsidRPr="00C41F36">
              <w:rPr>
                <w:rFonts w:ascii="Arial" w:hAnsi="Arial" w:cs="Arial"/>
                <w:sz w:val="16"/>
                <w:szCs w:val="16"/>
              </w:rPr>
              <w:t>00</w:t>
            </w:r>
            <w:proofErr w:type="spellEnd"/>
            <w:r w:rsidRPr="00C41F36">
              <w:rPr>
                <w:rFonts w:ascii="Arial" w:hAnsi="Arial" w:cs="Arial"/>
                <w:sz w:val="16"/>
                <w:szCs w:val="16"/>
              </w:rPr>
              <w:t xml:space="preserve"> </w:t>
            </w:r>
            <w:proofErr w:type="spellStart"/>
            <w:r w:rsidRPr="00C41F36">
              <w:rPr>
                <w:rFonts w:ascii="Arial" w:hAnsi="Arial" w:cs="Arial"/>
                <w:sz w:val="16"/>
                <w:szCs w:val="16"/>
              </w:rPr>
              <w:t>00</w:t>
            </w:r>
            <w:proofErr w:type="spellEnd"/>
            <w:r w:rsidRPr="00C41F36">
              <w:rPr>
                <w:rFonts w:ascii="Arial" w:hAnsi="Arial" w:cs="Arial"/>
                <w:sz w:val="16"/>
                <w:szCs w:val="16"/>
              </w:rPr>
              <w:t xml:space="preserve"> 0000 </w:t>
            </w:r>
          </w:p>
        </w:tc>
        <w:tc>
          <w:tcPr>
            <w:tcW w:w="992" w:type="dxa"/>
          </w:tcPr>
          <w:p w:rsidR="002358F8" w:rsidRPr="00C41F36" w:rsidRDefault="002358F8" w:rsidP="002358F8">
            <w:pPr>
              <w:jc w:val="center"/>
              <w:rPr>
                <w:rFonts w:ascii="Arial" w:hAnsi="Arial" w:cs="Arial"/>
                <w:sz w:val="16"/>
                <w:szCs w:val="16"/>
              </w:rPr>
            </w:pPr>
            <w:r w:rsidRPr="00C41F36">
              <w:rPr>
                <w:rFonts w:ascii="Arial" w:hAnsi="Arial" w:cs="Arial"/>
                <w:sz w:val="16"/>
                <w:szCs w:val="16"/>
              </w:rPr>
              <w:t>600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i/>
                <w:sz w:val="16"/>
                <w:szCs w:val="16"/>
              </w:rPr>
              <w:t>6434,8</w:t>
            </w:r>
          </w:p>
        </w:tc>
      </w:tr>
      <w:tr w:rsidR="002358F8" w:rsidRPr="00C41F36" w:rsidTr="002358F8">
        <w:trPr>
          <w:trHeight w:val="485"/>
        </w:trPr>
        <w:tc>
          <w:tcPr>
            <w:tcW w:w="0" w:type="auto"/>
          </w:tcPr>
          <w:p w:rsidR="002358F8" w:rsidRPr="00C41F36" w:rsidRDefault="002358F8" w:rsidP="002358F8">
            <w:pPr>
              <w:rPr>
                <w:rFonts w:ascii="Arial" w:hAnsi="Arial" w:cs="Arial"/>
                <w:sz w:val="16"/>
                <w:szCs w:val="16"/>
              </w:rPr>
            </w:pPr>
            <w:r w:rsidRPr="00C41F36">
              <w:rPr>
                <w:rFonts w:ascii="Arial" w:hAnsi="Arial" w:cs="Arial"/>
                <w:sz w:val="16"/>
                <w:szCs w:val="16"/>
              </w:rPr>
              <w:t>Уменьшение прочих остатков денежных средств бюджетов</w:t>
            </w:r>
          </w:p>
        </w:tc>
        <w:tc>
          <w:tcPr>
            <w:tcW w:w="2326" w:type="dxa"/>
          </w:tcPr>
          <w:p w:rsidR="002358F8" w:rsidRPr="00C41F36" w:rsidRDefault="002358F8" w:rsidP="002358F8">
            <w:pPr>
              <w:rPr>
                <w:rFonts w:ascii="Arial" w:hAnsi="Arial" w:cs="Arial"/>
                <w:sz w:val="16"/>
                <w:szCs w:val="16"/>
              </w:rPr>
            </w:pPr>
            <w:r w:rsidRPr="00C41F36">
              <w:rPr>
                <w:rFonts w:ascii="Arial" w:hAnsi="Arial" w:cs="Arial"/>
                <w:sz w:val="16"/>
                <w:szCs w:val="16"/>
              </w:rPr>
              <w:t>000 01 05 02 01 00 0000</w:t>
            </w:r>
          </w:p>
        </w:tc>
        <w:tc>
          <w:tcPr>
            <w:tcW w:w="992" w:type="dxa"/>
          </w:tcPr>
          <w:p w:rsidR="002358F8" w:rsidRPr="00C41F36" w:rsidRDefault="002358F8" w:rsidP="002358F8">
            <w:pPr>
              <w:jc w:val="center"/>
              <w:rPr>
                <w:rFonts w:ascii="Arial" w:hAnsi="Arial" w:cs="Arial"/>
                <w:sz w:val="16"/>
                <w:szCs w:val="16"/>
              </w:rPr>
            </w:pPr>
            <w:r w:rsidRPr="00C41F36">
              <w:rPr>
                <w:rFonts w:ascii="Arial" w:hAnsi="Arial" w:cs="Arial"/>
                <w:sz w:val="16"/>
                <w:szCs w:val="16"/>
              </w:rPr>
              <w:t>610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i/>
                <w:sz w:val="16"/>
                <w:szCs w:val="16"/>
              </w:rPr>
              <w:t>6434,8</w:t>
            </w:r>
          </w:p>
        </w:tc>
      </w:tr>
      <w:tr w:rsidR="002358F8" w:rsidRPr="00C41F36" w:rsidTr="002358F8">
        <w:tc>
          <w:tcPr>
            <w:tcW w:w="0" w:type="auto"/>
          </w:tcPr>
          <w:p w:rsidR="002358F8" w:rsidRPr="00C41F36" w:rsidRDefault="002358F8" w:rsidP="002358F8">
            <w:pPr>
              <w:rPr>
                <w:rFonts w:ascii="Arial" w:hAnsi="Arial" w:cs="Arial"/>
                <w:sz w:val="16"/>
                <w:szCs w:val="16"/>
              </w:rPr>
            </w:pPr>
            <w:proofErr w:type="spellStart"/>
            <w:r w:rsidRPr="00C41F36">
              <w:rPr>
                <w:rFonts w:ascii="Arial" w:hAnsi="Arial" w:cs="Arial"/>
                <w:sz w:val="16"/>
                <w:szCs w:val="16"/>
              </w:rPr>
              <w:t>ьшение</w:t>
            </w:r>
            <w:proofErr w:type="spellEnd"/>
            <w:r w:rsidRPr="00C41F36">
              <w:rPr>
                <w:rFonts w:ascii="Arial" w:hAnsi="Arial" w:cs="Arial"/>
                <w:sz w:val="16"/>
                <w:szCs w:val="16"/>
              </w:rPr>
              <w:t xml:space="preserve"> прочих остатков денежных средств  бюджетов поселений</w:t>
            </w:r>
          </w:p>
        </w:tc>
        <w:tc>
          <w:tcPr>
            <w:tcW w:w="2326" w:type="dxa"/>
          </w:tcPr>
          <w:p w:rsidR="002358F8" w:rsidRPr="00C41F36" w:rsidRDefault="002358F8" w:rsidP="002358F8">
            <w:pPr>
              <w:rPr>
                <w:rFonts w:ascii="Arial" w:hAnsi="Arial" w:cs="Arial"/>
                <w:sz w:val="16"/>
                <w:szCs w:val="16"/>
              </w:rPr>
            </w:pPr>
          </w:p>
          <w:p w:rsidR="002358F8" w:rsidRPr="00C41F36" w:rsidRDefault="002358F8" w:rsidP="002358F8">
            <w:pPr>
              <w:rPr>
                <w:rFonts w:ascii="Arial" w:hAnsi="Arial" w:cs="Arial"/>
                <w:sz w:val="16"/>
                <w:szCs w:val="16"/>
              </w:rPr>
            </w:pPr>
            <w:r w:rsidRPr="00C41F36">
              <w:rPr>
                <w:rFonts w:ascii="Arial" w:hAnsi="Arial" w:cs="Arial"/>
                <w:sz w:val="16"/>
                <w:szCs w:val="16"/>
              </w:rPr>
              <w:t xml:space="preserve">000 01 05 02 01 10 0000 </w:t>
            </w:r>
          </w:p>
        </w:tc>
        <w:tc>
          <w:tcPr>
            <w:tcW w:w="992" w:type="dxa"/>
          </w:tcPr>
          <w:p w:rsidR="002358F8" w:rsidRPr="00C41F36" w:rsidRDefault="002358F8" w:rsidP="002358F8">
            <w:pPr>
              <w:jc w:val="center"/>
              <w:rPr>
                <w:rFonts w:ascii="Arial" w:hAnsi="Arial" w:cs="Arial"/>
                <w:sz w:val="16"/>
                <w:szCs w:val="16"/>
              </w:rPr>
            </w:pPr>
          </w:p>
          <w:p w:rsidR="002358F8" w:rsidRPr="00C41F36" w:rsidRDefault="002358F8" w:rsidP="002358F8">
            <w:pPr>
              <w:jc w:val="center"/>
              <w:rPr>
                <w:rFonts w:ascii="Arial" w:hAnsi="Arial" w:cs="Arial"/>
                <w:sz w:val="16"/>
                <w:szCs w:val="16"/>
              </w:rPr>
            </w:pPr>
            <w:r w:rsidRPr="00C41F36">
              <w:rPr>
                <w:rFonts w:ascii="Arial" w:hAnsi="Arial" w:cs="Arial"/>
                <w:sz w:val="16"/>
                <w:szCs w:val="16"/>
              </w:rPr>
              <w:t>610</w:t>
            </w:r>
          </w:p>
        </w:tc>
        <w:tc>
          <w:tcPr>
            <w:tcW w:w="1327" w:type="dxa"/>
            <w:tcBorders>
              <w:right w:val="single" w:sz="4" w:space="0" w:color="auto"/>
            </w:tcBorders>
          </w:tcPr>
          <w:p w:rsidR="002358F8" w:rsidRPr="00C41F36" w:rsidRDefault="002358F8" w:rsidP="002358F8">
            <w:pPr>
              <w:jc w:val="center"/>
              <w:rPr>
                <w:rFonts w:ascii="Arial" w:hAnsi="Arial" w:cs="Arial"/>
                <w:sz w:val="16"/>
                <w:szCs w:val="16"/>
              </w:rPr>
            </w:pPr>
            <w:r w:rsidRPr="00C41F36">
              <w:rPr>
                <w:rFonts w:ascii="Arial" w:hAnsi="Arial" w:cs="Arial"/>
                <w:i/>
                <w:sz w:val="16"/>
                <w:szCs w:val="16"/>
              </w:rPr>
              <w:t>6434,8</w:t>
            </w:r>
          </w:p>
        </w:tc>
      </w:tr>
    </w:tbl>
    <w:p w:rsidR="002358F8" w:rsidRDefault="002358F8" w:rsidP="002358F8">
      <w:pPr>
        <w:spacing w:after="0"/>
        <w:rPr>
          <w:rFonts w:ascii="Arial" w:hAnsi="Arial" w:cs="Arial"/>
          <w:sz w:val="16"/>
          <w:szCs w:val="16"/>
        </w:rPr>
      </w:pPr>
    </w:p>
    <w:p w:rsidR="002358F8" w:rsidRDefault="002358F8" w:rsidP="002358F8">
      <w:pPr>
        <w:spacing w:after="0"/>
        <w:rPr>
          <w:rFonts w:ascii="Arial" w:hAnsi="Arial" w:cs="Arial"/>
          <w:sz w:val="16"/>
          <w:szCs w:val="16"/>
        </w:rPr>
      </w:pPr>
    </w:p>
    <w:tbl>
      <w:tblPr>
        <w:tblW w:w="8420" w:type="dxa"/>
        <w:tblInd w:w="93" w:type="dxa"/>
        <w:tblLook w:val="04A0"/>
      </w:tblPr>
      <w:tblGrid>
        <w:gridCol w:w="820"/>
        <w:gridCol w:w="820"/>
        <w:gridCol w:w="820"/>
        <w:gridCol w:w="580"/>
        <w:gridCol w:w="860"/>
        <w:gridCol w:w="1106"/>
        <w:gridCol w:w="1060"/>
        <w:gridCol w:w="1006"/>
        <w:gridCol w:w="1540"/>
      </w:tblGrid>
      <w:tr w:rsidR="002358F8" w:rsidRPr="00A07EF6" w:rsidTr="007A4E9E">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2980" w:type="dxa"/>
            <w:gridSpan w:val="3"/>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r w:rsidRPr="00A07EF6">
              <w:rPr>
                <w:rFonts w:ascii="Arial" w:eastAsia="Times New Roman" w:hAnsi="Arial" w:cs="Arial"/>
                <w:sz w:val="16"/>
                <w:szCs w:val="16"/>
              </w:rPr>
              <w:t>Приложение № 7</w:t>
            </w:r>
          </w:p>
        </w:tc>
        <w:tc>
          <w:tcPr>
            <w:tcW w:w="154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r>
      <w:tr w:rsidR="002358F8" w:rsidRPr="00A07EF6" w:rsidTr="007A4E9E">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2980" w:type="dxa"/>
            <w:gridSpan w:val="3"/>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r w:rsidRPr="00A07EF6">
              <w:rPr>
                <w:rFonts w:ascii="Arial" w:eastAsia="Times New Roman" w:hAnsi="Arial" w:cs="Arial"/>
                <w:sz w:val="16"/>
                <w:szCs w:val="16"/>
              </w:rPr>
              <w:t>к решению Думы</w:t>
            </w:r>
          </w:p>
        </w:tc>
        <w:tc>
          <w:tcPr>
            <w:tcW w:w="154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r>
      <w:tr w:rsidR="002358F8" w:rsidRPr="00A07EF6" w:rsidTr="007A4E9E">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3840" w:type="dxa"/>
            <w:gridSpan w:val="4"/>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r w:rsidRPr="00A07EF6">
              <w:rPr>
                <w:rFonts w:ascii="Arial" w:eastAsia="Times New Roman" w:hAnsi="Arial" w:cs="Arial"/>
                <w:sz w:val="16"/>
                <w:szCs w:val="16"/>
              </w:rPr>
              <w:t xml:space="preserve">                  </w:t>
            </w:r>
            <w:proofErr w:type="spellStart"/>
            <w:r w:rsidRPr="00A07EF6">
              <w:rPr>
                <w:rFonts w:ascii="Arial" w:eastAsia="Times New Roman" w:hAnsi="Arial" w:cs="Arial"/>
                <w:sz w:val="16"/>
                <w:szCs w:val="16"/>
              </w:rPr>
              <w:t>Едогонскогосельского</w:t>
            </w:r>
            <w:proofErr w:type="spellEnd"/>
            <w:r w:rsidRPr="00A07EF6">
              <w:rPr>
                <w:rFonts w:ascii="Arial" w:eastAsia="Times New Roman" w:hAnsi="Arial" w:cs="Arial"/>
                <w:sz w:val="16"/>
                <w:szCs w:val="16"/>
              </w:rPr>
              <w:t xml:space="preserve"> поселения</w:t>
            </w:r>
          </w:p>
        </w:tc>
        <w:tc>
          <w:tcPr>
            <w:tcW w:w="154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r>
      <w:tr w:rsidR="002358F8" w:rsidRPr="00A07EF6" w:rsidTr="007A4E9E">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4520" w:type="dxa"/>
            <w:gridSpan w:val="4"/>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r w:rsidRPr="00A07EF6">
              <w:rPr>
                <w:rFonts w:ascii="Arial" w:eastAsia="Times New Roman" w:hAnsi="Arial" w:cs="Arial"/>
                <w:sz w:val="16"/>
                <w:szCs w:val="16"/>
              </w:rPr>
              <w:t xml:space="preserve"> "Об итогах исполнения бюджета Едогонского</w:t>
            </w:r>
          </w:p>
        </w:tc>
      </w:tr>
      <w:tr w:rsidR="002358F8" w:rsidRPr="00A07EF6" w:rsidTr="007A4E9E">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4520" w:type="dxa"/>
            <w:gridSpan w:val="4"/>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r w:rsidRPr="00A07EF6">
              <w:rPr>
                <w:rFonts w:ascii="Arial" w:eastAsia="Times New Roman" w:hAnsi="Arial" w:cs="Arial"/>
                <w:sz w:val="16"/>
                <w:szCs w:val="16"/>
              </w:rPr>
              <w:t>муниципального образования за 2013 год"</w:t>
            </w:r>
          </w:p>
        </w:tc>
      </w:tr>
      <w:tr w:rsidR="002358F8" w:rsidRPr="00A07EF6" w:rsidTr="002358F8">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p>
        </w:tc>
        <w:tc>
          <w:tcPr>
            <w:tcW w:w="2980" w:type="dxa"/>
            <w:gridSpan w:val="3"/>
            <w:tcBorders>
              <w:top w:val="nil"/>
              <w:left w:val="nil"/>
              <w:bottom w:val="nil"/>
              <w:right w:val="nil"/>
            </w:tcBorders>
            <w:shd w:val="clear" w:color="auto" w:fill="auto"/>
            <w:noWrap/>
            <w:vAlign w:val="bottom"/>
            <w:hideMark/>
          </w:tcPr>
          <w:p w:rsidR="002358F8" w:rsidRPr="00A07EF6" w:rsidRDefault="002358F8" w:rsidP="007A4E9E">
            <w:pPr>
              <w:spacing w:after="0" w:line="240" w:lineRule="auto"/>
              <w:rPr>
                <w:rFonts w:ascii="Arial" w:eastAsia="Times New Roman" w:hAnsi="Arial" w:cs="Arial"/>
                <w:sz w:val="16"/>
                <w:szCs w:val="16"/>
              </w:rPr>
            </w:pPr>
            <w:r w:rsidRPr="00A07EF6">
              <w:rPr>
                <w:rFonts w:ascii="Arial" w:eastAsia="Times New Roman" w:hAnsi="Arial" w:cs="Arial"/>
                <w:sz w:val="16"/>
                <w:szCs w:val="16"/>
              </w:rPr>
              <w:t>от  16.05.2014г.№15               .</w:t>
            </w:r>
          </w:p>
        </w:tc>
        <w:tc>
          <w:tcPr>
            <w:tcW w:w="154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r>
      <w:tr w:rsidR="002358F8" w:rsidRPr="00A07EF6" w:rsidTr="002358F8">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74"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r>
      <w:tr w:rsidR="002358F8" w:rsidRPr="00A07EF6" w:rsidTr="002358F8">
        <w:trPr>
          <w:trHeight w:val="1095"/>
        </w:trPr>
        <w:tc>
          <w:tcPr>
            <w:tcW w:w="8420" w:type="dxa"/>
            <w:gridSpan w:val="9"/>
            <w:tcBorders>
              <w:top w:val="nil"/>
              <w:left w:val="nil"/>
              <w:bottom w:val="nil"/>
              <w:right w:val="nil"/>
            </w:tcBorders>
            <w:shd w:val="clear" w:color="auto" w:fill="auto"/>
            <w:vAlign w:val="bottom"/>
            <w:hideMark/>
          </w:tcPr>
          <w:p w:rsidR="002358F8" w:rsidRPr="00A07EF6" w:rsidRDefault="00B85FE2" w:rsidP="002358F8">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ОТЧЕТ ОБ ИСПОЛЬЗОВАНИИ БЮ</w:t>
            </w:r>
            <w:r w:rsidR="002358F8" w:rsidRPr="00A07EF6">
              <w:rPr>
                <w:rFonts w:ascii="Times New Roman" w:eastAsia="Times New Roman" w:hAnsi="Times New Roman" w:cs="Times New Roman"/>
                <w:b/>
                <w:bCs/>
                <w:sz w:val="16"/>
                <w:szCs w:val="16"/>
              </w:rPr>
              <w:t>ЖЕТНЫХ АССИГНОВАНИЙ РЕЗЕРВНОГО</w:t>
            </w:r>
            <w:r w:rsidR="002358F8">
              <w:rPr>
                <w:rFonts w:ascii="Times New Roman" w:eastAsia="Times New Roman" w:hAnsi="Times New Roman" w:cs="Times New Roman"/>
                <w:b/>
                <w:bCs/>
                <w:sz w:val="16"/>
                <w:szCs w:val="16"/>
              </w:rPr>
              <w:t xml:space="preserve"> ФОНДА АДМИНИСТРАЦИИ ЕДОГОНСКОГО</w:t>
            </w:r>
            <w:r w:rsidR="002358F8" w:rsidRPr="00A07EF6">
              <w:rPr>
                <w:rFonts w:ascii="Times New Roman" w:eastAsia="Times New Roman" w:hAnsi="Times New Roman" w:cs="Times New Roman"/>
                <w:b/>
                <w:bCs/>
                <w:sz w:val="16"/>
                <w:szCs w:val="16"/>
              </w:rPr>
              <w:t xml:space="preserve"> СЕЛЬСКОГО ПОСЕЛЕНИЯ ЗА   2013 ГОД</w:t>
            </w:r>
          </w:p>
        </w:tc>
      </w:tr>
      <w:tr w:rsidR="002358F8" w:rsidRPr="00A07EF6" w:rsidTr="002358F8">
        <w:trPr>
          <w:trHeight w:val="255"/>
        </w:trPr>
        <w:tc>
          <w:tcPr>
            <w:tcW w:w="8420" w:type="dxa"/>
            <w:gridSpan w:val="9"/>
            <w:tcBorders>
              <w:top w:val="nil"/>
              <w:left w:val="nil"/>
              <w:bottom w:val="nil"/>
              <w:right w:val="nil"/>
            </w:tcBorders>
            <w:shd w:val="clear" w:color="auto" w:fill="auto"/>
            <w:noWrap/>
            <w:vAlign w:val="bottom"/>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p>
        </w:tc>
      </w:tr>
      <w:tr w:rsidR="002358F8" w:rsidRPr="00A07EF6" w:rsidTr="002358F8">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74"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r>
      <w:tr w:rsidR="002358F8" w:rsidRPr="00A07EF6" w:rsidTr="002358F8">
        <w:trPr>
          <w:trHeight w:val="255"/>
        </w:trPr>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874"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2358F8" w:rsidRPr="00A07EF6" w:rsidRDefault="002358F8" w:rsidP="002358F8">
            <w:pPr>
              <w:spacing w:after="0" w:line="240" w:lineRule="auto"/>
              <w:rPr>
                <w:rFonts w:ascii="Arial" w:eastAsia="Times New Roman" w:hAnsi="Arial" w:cs="Arial"/>
                <w:sz w:val="16"/>
                <w:szCs w:val="16"/>
              </w:rPr>
            </w:pPr>
          </w:p>
        </w:tc>
      </w:tr>
      <w:tr w:rsidR="002358F8" w:rsidRPr="00A07EF6" w:rsidTr="002358F8">
        <w:trPr>
          <w:trHeight w:val="810"/>
        </w:trPr>
        <w:tc>
          <w:tcPr>
            <w:tcW w:w="820" w:type="dxa"/>
            <w:tcBorders>
              <w:top w:val="single" w:sz="4" w:space="0" w:color="auto"/>
              <w:left w:val="single" w:sz="4" w:space="0" w:color="auto"/>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lastRenderedPageBreak/>
              <w:t>ГРБС</w:t>
            </w:r>
          </w:p>
        </w:tc>
        <w:tc>
          <w:tcPr>
            <w:tcW w:w="820" w:type="dxa"/>
            <w:tcBorders>
              <w:top w:val="single" w:sz="4" w:space="0" w:color="auto"/>
              <w:left w:val="single" w:sz="4" w:space="0" w:color="auto"/>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КФСР</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КЦСР</w:t>
            </w:r>
          </w:p>
        </w:tc>
        <w:tc>
          <w:tcPr>
            <w:tcW w:w="580" w:type="dxa"/>
            <w:tcBorders>
              <w:top w:val="single" w:sz="4" w:space="0" w:color="auto"/>
              <w:left w:val="nil"/>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КВР</w:t>
            </w:r>
          </w:p>
        </w:tc>
        <w:tc>
          <w:tcPr>
            <w:tcW w:w="860" w:type="dxa"/>
            <w:tcBorders>
              <w:top w:val="single" w:sz="4" w:space="0" w:color="auto"/>
              <w:left w:val="single" w:sz="4" w:space="0" w:color="auto"/>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КОСГУ</w:t>
            </w:r>
          </w:p>
        </w:tc>
        <w:tc>
          <w:tcPr>
            <w:tcW w:w="1106" w:type="dxa"/>
            <w:tcBorders>
              <w:top w:val="single" w:sz="4" w:space="0" w:color="auto"/>
              <w:left w:val="single" w:sz="4" w:space="0" w:color="auto"/>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Кассовое исполнение</w:t>
            </w:r>
          </w:p>
        </w:tc>
        <w:tc>
          <w:tcPr>
            <w:tcW w:w="874" w:type="dxa"/>
            <w:tcBorders>
              <w:top w:val="single" w:sz="4" w:space="0" w:color="auto"/>
              <w:left w:val="single" w:sz="4" w:space="0" w:color="auto"/>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Кассовое исполнение</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Основание</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Направление средств</w:t>
            </w:r>
          </w:p>
        </w:tc>
      </w:tr>
      <w:tr w:rsidR="002358F8" w:rsidRPr="00A07EF6" w:rsidTr="002358F8">
        <w:trPr>
          <w:trHeight w:val="21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920</w:t>
            </w:r>
          </w:p>
        </w:tc>
        <w:tc>
          <w:tcPr>
            <w:tcW w:w="820"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0700500</w:t>
            </w:r>
          </w:p>
        </w:tc>
        <w:tc>
          <w:tcPr>
            <w:tcW w:w="580"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013</w:t>
            </w:r>
          </w:p>
        </w:tc>
        <w:tc>
          <w:tcPr>
            <w:tcW w:w="860"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290</w:t>
            </w:r>
          </w:p>
        </w:tc>
        <w:tc>
          <w:tcPr>
            <w:tcW w:w="1106"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right"/>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0,00</w:t>
            </w:r>
          </w:p>
        </w:tc>
        <w:tc>
          <w:tcPr>
            <w:tcW w:w="874"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right"/>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w:t>
            </w:r>
          </w:p>
        </w:tc>
        <w:tc>
          <w:tcPr>
            <w:tcW w:w="1540" w:type="dxa"/>
            <w:tcBorders>
              <w:top w:val="nil"/>
              <w:left w:val="nil"/>
              <w:bottom w:val="single" w:sz="4" w:space="0" w:color="auto"/>
              <w:right w:val="single" w:sz="4" w:space="0" w:color="auto"/>
            </w:tcBorders>
            <w:shd w:val="clear" w:color="auto" w:fill="auto"/>
            <w:vAlign w:val="center"/>
            <w:hideMark/>
          </w:tcPr>
          <w:p w:rsidR="002358F8" w:rsidRPr="00A07EF6" w:rsidRDefault="002358F8" w:rsidP="002358F8">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w:t>
            </w:r>
          </w:p>
        </w:tc>
      </w:tr>
      <w:tr w:rsidR="002358F8" w:rsidRPr="00A07EF6" w:rsidTr="002358F8">
        <w:trPr>
          <w:trHeight w:val="255"/>
        </w:trPr>
        <w:tc>
          <w:tcPr>
            <w:tcW w:w="39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58F8" w:rsidRPr="00A07EF6" w:rsidRDefault="002358F8" w:rsidP="002358F8">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Итого расходов</w:t>
            </w:r>
          </w:p>
        </w:tc>
        <w:tc>
          <w:tcPr>
            <w:tcW w:w="1106" w:type="dxa"/>
            <w:tcBorders>
              <w:top w:val="nil"/>
              <w:left w:val="nil"/>
              <w:bottom w:val="single" w:sz="4" w:space="0" w:color="auto"/>
              <w:right w:val="single" w:sz="4" w:space="0" w:color="auto"/>
            </w:tcBorders>
            <w:shd w:val="clear" w:color="auto" w:fill="auto"/>
            <w:noWrap/>
            <w:vAlign w:val="bottom"/>
            <w:hideMark/>
          </w:tcPr>
          <w:p w:rsidR="002358F8" w:rsidRPr="00A07EF6" w:rsidRDefault="002358F8" w:rsidP="002358F8">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0,00</w:t>
            </w:r>
          </w:p>
        </w:tc>
        <w:tc>
          <w:tcPr>
            <w:tcW w:w="874" w:type="dxa"/>
            <w:tcBorders>
              <w:top w:val="nil"/>
              <w:left w:val="nil"/>
              <w:bottom w:val="single" w:sz="4" w:space="0" w:color="auto"/>
              <w:right w:val="single" w:sz="4" w:space="0" w:color="auto"/>
            </w:tcBorders>
            <w:shd w:val="clear" w:color="auto" w:fill="auto"/>
            <w:noWrap/>
            <w:vAlign w:val="bottom"/>
            <w:hideMark/>
          </w:tcPr>
          <w:p w:rsidR="002358F8" w:rsidRPr="00A07EF6" w:rsidRDefault="002358F8" w:rsidP="002358F8">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2358F8" w:rsidRPr="00A07EF6" w:rsidRDefault="002358F8" w:rsidP="002358F8">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358F8" w:rsidRPr="00A07EF6" w:rsidRDefault="002358F8" w:rsidP="002358F8">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 </w:t>
            </w:r>
          </w:p>
        </w:tc>
      </w:tr>
    </w:tbl>
    <w:p w:rsidR="002358F8" w:rsidRDefault="002358F8" w:rsidP="002358F8">
      <w:pPr>
        <w:spacing w:after="0"/>
        <w:rPr>
          <w:rFonts w:ascii="Arial" w:hAnsi="Arial" w:cs="Arial"/>
          <w:sz w:val="16"/>
          <w:szCs w:val="16"/>
        </w:rPr>
      </w:pPr>
    </w:p>
    <w:p w:rsidR="002358F8" w:rsidRDefault="002358F8" w:rsidP="002358F8">
      <w:pPr>
        <w:spacing w:after="0"/>
        <w:rPr>
          <w:rFonts w:ascii="Arial" w:hAnsi="Arial" w:cs="Arial"/>
          <w:sz w:val="16"/>
          <w:szCs w:val="16"/>
        </w:rPr>
      </w:pPr>
    </w:p>
    <w:p w:rsidR="002358F8" w:rsidRDefault="002358F8" w:rsidP="002358F8">
      <w:pPr>
        <w:spacing w:after="0"/>
        <w:rPr>
          <w:rFonts w:ascii="Arial" w:hAnsi="Arial" w:cs="Arial"/>
          <w:sz w:val="16"/>
          <w:szCs w:val="16"/>
        </w:rPr>
      </w:pPr>
    </w:p>
    <w:tbl>
      <w:tblPr>
        <w:tblW w:w="5000" w:type="pct"/>
        <w:tblLook w:val="04A0"/>
      </w:tblPr>
      <w:tblGrid>
        <w:gridCol w:w="365"/>
        <w:gridCol w:w="1867"/>
        <w:gridCol w:w="1282"/>
        <w:gridCol w:w="556"/>
        <w:gridCol w:w="588"/>
        <w:gridCol w:w="841"/>
        <w:gridCol w:w="450"/>
        <w:gridCol w:w="923"/>
        <w:gridCol w:w="991"/>
        <w:gridCol w:w="827"/>
        <w:gridCol w:w="881"/>
      </w:tblGrid>
      <w:tr w:rsidR="002358F8" w:rsidRPr="00A90B27" w:rsidTr="002358F8">
        <w:trPr>
          <w:trHeight w:val="840"/>
        </w:trPr>
        <w:tc>
          <w:tcPr>
            <w:tcW w:w="5000" w:type="pct"/>
            <w:gridSpan w:val="11"/>
            <w:tcBorders>
              <w:top w:val="nil"/>
              <w:left w:val="nil"/>
              <w:bottom w:val="nil"/>
              <w:right w:val="nil"/>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Информация о выполнении долгосрочных целевых программ по бюджету Едогонского сельского поселения за 2013 год</w:t>
            </w:r>
          </w:p>
        </w:tc>
      </w:tr>
      <w:tr w:rsidR="002358F8" w:rsidRPr="00A90B27" w:rsidTr="002358F8">
        <w:trPr>
          <w:trHeight w:val="255"/>
        </w:trPr>
        <w:tc>
          <w:tcPr>
            <w:tcW w:w="3818" w:type="pct"/>
            <w:gridSpan w:val="8"/>
            <w:tcBorders>
              <w:top w:val="nil"/>
              <w:left w:val="nil"/>
              <w:bottom w:val="nil"/>
              <w:right w:val="nil"/>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b/>
                <w:bCs/>
                <w:sz w:val="16"/>
                <w:szCs w:val="16"/>
              </w:rPr>
            </w:pPr>
          </w:p>
        </w:tc>
        <w:tc>
          <w:tcPr>
            <w:tcW w:w="394"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412"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375"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r>
      <w:tr w:rsidR="002358F8" w:rsidRPr="00A90B27" w:rsidTr="002358F8">
        <w:trPr>
          <w:trHeight w:val="255"/>
        </w:trPr>
        <w:tc>
          <w:tcPr>
            <w:tcW w:w="156"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2171" w:type="pct"/>
            <w:gridSpan w:val="2"/>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xml:space="preserve">                                                                                                   </w:t>
            </w:r>
          </w:p>
        </w:tc>
        <w:tc>
          <w:tcPr>
            <w:tcW w:w="297"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233"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383"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578" w:type="pct"/>
            <w:gridSpan w:val="2"/>
            <w:tcBorders>
              <w:top w:val="nil"/>
              <w:left w:val="nil"/>
              <w:bottom w:val="nil"/>
              <w:right w:val="nil"/>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тыс. руб.</w:t>
            </w:r>
          </w:p>
        </w:tc>
        <w:tc>
          <w:tcPr>
            <w:tcW w:w="394"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412"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c>
          <w:tcPr>
            <w:tcW w:w="375" w:type="pct"/>
            <w:tcBorders>
              <w:top w:val="nil"/>
              <w:left w:val="nil"/>
              <w:bottom w:val="nil"/>
              <w:right w:val="nil"/>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p>
        </w:tc>
      </w:tr>
      <w:tr w:rsidR="002358F8" w:rsidRPr="00A90B27" w:rsidTr="002358F8">
        <w:trPr>
          <w:trHeight w:val="255"/>
        </w:trPr>
        <w:tc>
          <w:tcPr>
            <w:tcW w:w="15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Наименование программ</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Исполнители</w:t>
            </w:r>
          </w:p>
        </w:tc>
        <w:tc>
          <w:tcPr>
            <w:tcW w:w="1100" w:type="pct"/>
            <w:gridSpan w:val="4"/>
            <w:tcBorders>
              <w:top w:val="single" w:sz="4" w:space="0" w:color="auto"/>
              <w:left w:val="nil"/>
              <w:bottom w:val="single" w:sz="4" w:space="0" w:color="auto"/>
              <w:right w:val="single" w:sz="4" w:space="0" w:color="auto"/>
            </w:tcBorders>
            <w:shd w:val="clear" w:color="auto" w:fill="auto"/>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Бюджетная классификация</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Назначено</w:t>
            </w:r>
          </w:p>
        </w:tc>
        <w:tc>
          <w:tcPr>
            <w:tcW w:w="394" w:type="pct"/>
            <w:tcBorders>
              <w:top w:val="single" w:sz="4" w:space="0" w:color="auto"/>
              <w:left w:val="nil"/>
              <w:bottom w:val="nil"/>
              <w:right w:val="single" w:sz="4" w:space="0" w:color="auto"/>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исполнено</w:t>
            </w:r>
          </w:p>
        </w:tc>
        <w:tc>
          <w:tcPr>
            <w:tcW w:w="412" w:type="pct"/>
            <w:tcBorders>
              <w:top w:val="single" w:sz="4" w:space="0" w:color="auto"/>
              <w:left w:val="nil"/>
              <w:bottom w:val="nil"/>
              <w:right w:val="single" w:sz="4" w:space="0" w:color="auto"/>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xml:space="preserve">% </w:t>
            </w:r>
            <w:proofErr w:type="spellStart"/>
            <w:r w:rsidRPr="00A90B27">
              <w:rPr>
                <w:rFonts w:ascii="Arial CYR" w:eastAsia="Times New Roman" w:hAnsi="Arial CYR" w:cs="Arial CYR"/>
                <w:sz w:val="16"/>
                <w:szCs w:val="16"/>
              </w:rPr>
              <w:t>испол</w:t>
            </w:r>
            <w:proofErr w:type="spellEnd"/>
          </w:p>
        </w:tc>
        <w:tc>
          <w:tcPr>
            <w:tcW w:w="375" w:type="pct"/>
            <w:tcBorders>
              <w:top w:val="single" w:sz="4" w:space="0" w:color="auto"/>
              <w:left w:val="nil"/>
              <w:bottom w:val="nil"/>
              <w:right w:val="single" w:sz="4" w:space="0" w:color="auto"/>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отклонен</w:t>
            </w:r>
          </w:p>
        </w:tc>
      </w:tr>
      <w:tr w:rsidR="002358F8" w:rsidRPr="00A90B27" w:rsidTr="002358F8">
        <w:trPr>
          <w:trHeight w:val="255"/>
        </w:trPr>
        <w:tc>
          <w:tcPr>
            <w:tcW w:w="156" w:type="pct"/>
            <w:vMerge/>
            <w:tcBorders>
              <w:top w:val="single" w:sz="4" w:space="0" w:color="auto"/>
              <w:left w:val="single" w:sz="4" w:space="0" w:color="auto"/>
              <w:bottom w:val="single" w:sz="4" w:space="0" w:color="auto"/>
              <w:right w:val="single" w:sz="4" w:space="0" w:color="auto"/>
            </w:tcBorders>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proofErr w:type="spellStart"/>
            <w:r w:rsidRPr="00A90B27">
              <w:rPr>
                <w:rFonts w:ascii="Times New Roman" w:eastAsia="Times New Roman" w:hAnsi="Times New Roman" w:cs="Times New Roman"/>
                <w:sz w:val="16"/>
                <w:szCs w:val="16"/>
              </w:rPr>
              <w:t>РзПр</w:t>
            </w:r>
            <w:proofErr w:type="spellEnd"/>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ГРБС</w:t>
            </w:r>
          </w:p>
        </w:tc>
        <w:tc>
          <w:tcPr>
            <w:tcW w:w="38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ЦСР</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ВР</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p>
        </w:tc>
        <w:tc>
          <w:tcPr>
            <w:tcW w:w="394"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w:t>
            </w:r>
          </w:p>
        </w:tc>
      </w:tr>
      <w:tr w:rsidR="002358F8" w:rsidRPr="00A90B27" w:rsidTr="002358F8">
        <w:trPr>
          <w:trHeight w:val="1125"/>
        </w:trPr>
        <w:tc>
          <w:tcPr>
            <w:tcW w:w="156" w:type="pct"/>
            <w:tcBorders>
              <w:top w:val="nil"/>
              <w:left w:val="single" w:sz="4" w:space="0" w:color="auto"/>
              <w:bottom w:val="nil"/>
              <w:right w:val="nil"/>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p>
        </w:tc>
        <w:tc>
          <w:tcPr>
            <w:tcW w:w="1382" w:type="pct"/>
            <w:tcBorders>
              <w:top w:val="single" w:sz="4" w:space="0" w:color="auto"/>
              <w:left w:val="single" w:sz="4" w:space="0" w:color="auto"/>
              <w:bottom w:val="nil"/>
              <w:right w:val="single" w:sz="4" w:space="0" w:color="auto"/>
            </w:tcBorders>
            <w:shd w:val="clear" w:color="auto" w:fill="auto"/>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w:t>
            </w:r>
            <w:proofErr w:type="gramStart"/>
            <w:r w:rsidRPr="00A90B27">
              <w:rPr>
                <w:rFonts w:ascii="Times New Roman" w:eastAsia="Times New Roman" w:hAnsi="Times New Roman" w:cs="Times New Roman"/>
                <w:sz w:val="16"/>
                <w:szCs w:val="16"/>
              </w:rPr>
              <w:t>"О</w:t>
            </w:r>
            <w:proofErr w:type="gramEnd"/>
            <w:r w:rsidRPr="00A90B27">
              <w:rPr>
                <w:rFonts w:ascii="Times New Roman" w:eastAsia="Times New Roman" w:hAnsi="Times New Roman" w:cs="Times New Roman"/>
                <w:sz w:val="16"/>
                <w:szCs w:val="16"/>
              </w:rPr>
              <w:t>беспечение первичных мер пожарной безопасности в границах населенных пунктов поселения"</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0314</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795 27 00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116,5</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116,5</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885"/>
        </w:trPr>
        <w:tc>
          <w:tcPr>
            <w:tcW w:w="156" w:type="pct"/>
            <w:tcBorders>
              <w:top w:val="nil"/>
              <w:left w:val="single" w:sz="4" w:space="0" w:color="auto"/>
              <w:bottom w:val="nil"/>
              <w:right w:val="nil"/>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p>
        </w:tc>
        <w:tc>
          <w:tcPr>
            <w:tcW w:w="1382" w:type="pct"/>
            <w:tcBorders>
              <w:top w:val="single" w:sz="4" w:space="0" w:color="auto"/>
              <w:left w:val="single" w:sz="4" w:space="0" w:color="auto"/>
              <w:bottom w:val="nil"/>
              <w:right w:val="single" w:sz="4" w:space="0" w:color="auto"/>
            </w:tcBorders>
            <w:shd w:val="clear" w:color="auto" w:fill="auto"/>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0102</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7957100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152</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152</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1125"/>
        </w:trPr>
        <w:tc>
          <w:tcPr>
            <w:tcW w:w="156" w:type="pct"/>
            <w:tcBorders>
              <w:top w:val="nil"/>
              <w:left w:val="single" w:sz="4" w:space="0" w:color="auto"/>
              <w:bottom w:val="single" w:sz="4" w:space="0" w:color="auto"/>
              <w:right w:val="nil"/>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w:t>
            </w:r>
          </w:p>
        </w:tc>
        <w:tc>
          <w:tcPr>
            <w:tcW w:w="1382" w:type="pct"/>
            <w:tcBorders>
              <w:top w:val="nil"/>
              <w:left w:val="single" w:sz="4" w:space="0" w:color="auto"/>
              <w:bottom w:val="single" w:sz="4" w:space="0" w:color="auto"/>
              <w:right w:val="single" w:sz="4" w:space="0" w:color="auto"/>
            </w:tcBorders>
            <w:shd w:val="clear" w:color="auto" w:fill="auto"/>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xml:space="preserve">ДЦП "Повышение эффективности </w:t>
            </w:r>
            <w:proofErr w:type="gramStart"/>
            <w:r w:rsidRPr="00A90B27">
              <w:rPr>
                <w:rFonts w:ascii="Times New Roman" w:eastAsia="Times New Roman" w:hAnsi="Times New Roman" w:cs="Times New Roman"/>
                <w:sz w:val="16"/>
                <w:szCs w:val="16"/>
              </w:rPr>
              <w:t>бюджетных</w:t>
            </w:r>
            <w:proofErr w:type="gramEnd"/>
            <w:r w:rsidRPr="00A90B27">
              <w:rPr>
                <w:rFonts w:ascii="Times New Roman" w:eastAsia="Times New Roman" w:hAnsi="Times New Roman" w:cs="Times New Roman"/>
                <w:sz w:val="16"/>
                <w:szCs w:val="16"/>
              </w:rPr>
              <w:t xml:space="preserve"> </w:t>
            </w:r>
            <w:proofErr w:type="spellStart"/>
            <w:r w:rsidRPr="00A90B27">
              <w:rPr>
                <w:rFonts w:ascii="Times New Roman" w:eastAsia="Times New Roman" w:hAnsi="Times New Roman" w:cs="Times New Roman"/>
                <w:sz w:val="16"/>
                <w:szCs w:val="16"/>
              </w:rPr>
              <w:t>расходового</w:t>
            </w:r>
            <w:proofErr w:type="spellEnd"/>
            <w:r w:rsidRPr="00A90B27">
              <w:rPr>
                <w:rFonts w:ascii="Times New Roman" w:eastAsia="Times New Roman" w:hAnsi="Times New Roman" w:cs="Times New Roman"/>
                <w:sz w:val="16"/>
                <w:szCs w:val="16"/>
              </w:rPr>
              <w:t xml:space="preserve"> Едогонского сельского поселения на 2012-2013годы"</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МКУК "КДЦ с. Едогон"</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0801</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795 71 00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001</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274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2</w:t>
            </w:r>
          </w:p>
        </w:tc>
        <w:tc>
          <w:tcPr>
            <w:tcW w:w="1382" w:type="pct"/>
            <w:tcBorders>
              <w:top w:val="nil"/>
              <w:left w:val="nil"/>
              <w:bottom w:val="single" w:sz="4" w:space="0" w:color="auto"/>
              <w:right w:val="single" w:sz="4" w:space="0" w:color="auto"/>
            </w:tcBorders>
            <w:shd w:val="clear" w:color="auto" w:fill="auto"/>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04</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w:t>
            </w:r>
          </w:p>
        </w:tc>
        <w:tc>
          <w:tcPr>
            <w:tcW w:w="38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7952400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119,1</w:t>
            </w:r>
          </w:p>
        </w:tc>
        <w:tc>
          <w:tcPr>
            <w:tcW w:w="394"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119,1</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9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3</w:t>
            </w:r>
          </w:p>
        </w:tc>
        <w:tc>
          <w:tcPr>
            <w:tcW w:w="1382"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 "Обеспечение населения Едогонского сельского поселения питьевой водой"</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0502</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795 20 00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72,2</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72,2</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108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lastRenderedPageBreak/>
              <w:t> </w:t>
            </w:r>
          </w:p>
        </w:tc>
        <w:tc>
          <w:tcPr>
            <w:tcW w:w="1382"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подпрограмма</w:t>
            </w:r>
            <w:proofErr w:type="gramStart"/>
            <w:r w:rsidRPr="00A90B27">
              <w:rPr>
                <w:rFonts w:ascii="Times New Roman" w:eastAsia="Times New Roman" w:hAnsi="Times New Roman" w:cs="Times New Roman"/>
                <w:sz w:val="16"/>
                <w:szCs w:val="16"/>
              </w:rPr>
              <w:t xml:space="preserve"> :</w:t>
            </w:r>
            <w:proofErr w:type="gramEnd"/>
            <w:r w:rsidRPr="00A90B27">
              <w:rPr>
                <w:rFonts w:ascii="Times New Roman" w:eastAsia="Times New Roman" w:hAnsi="Times New Roman" w:cs="Times New Roman"/>
                <w:sz w:val="16"/>
                <w:szCs w:val="16"/>
              </w:rPr>
              <w:t xml:space="preserve"> " Лучшая усадьба "</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0503</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795 33 01</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5,1</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5,1</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105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w:t>
            </w:r>
          </w:p>
        </w:tc>
        <w:tc>
          <w:tcPr>
            <w:tcW w:w="1382" w:type="pct"/>
            <w:tcBorders>
              <w:top w:val="nil"/>
              <w:left w:val="nil"/>
              <w:bottom w:val="single" w:sz="4" w:space="0" w:color="auto"/>
              <w:right w:val="single" w:sz="4" w:space="0" w:color="auto"/>
            </w:tcBorders>
            <w:shd w:val="clear" w:color="auto" w:fill="auto"/>
            <w:hideMark/>
          </w:tcPr>
          <w:p w:rsidR="002358F8" w:rsidRPr="00A90B27" w:rsidRDefault="002358F8" w:rsidP="002358F8">
            <w:pPr>
              <w:spacing w:after="0" w:line="240" w:lineRule="auto"/>
              <w:rPr>
                <w:rFonts w:ascii="Times New Roman" w:eastAsia="Times New Roman" w:hAnsi="Times New Roman" w:cs="Times New Roman"/>
                <w:sz w:val="16"/>
                <w:szCs w:val="16"/>
              </w:rPr>
            </w:pPr>
            <w:proofErr w:type="spellStart"/>
            <w:r w:rsidRPr="00A90B27">
              <w:rPr>
                <w:rFonts w:ascii="Times New Roman" w:eastAsia="Times New Roman" w:hAnsi="Times New Roman" w:cs="Times New Roman"/>
                <w:sz w:val="16"/>
                <w:szCs w:val="16"/>
              </w:rPr>
              <w:t>Софинансирование</w:t>
            </w:r>
            <w:proofErr w:type="spellEnd"/>
            <w:r w:rsidRPr="00A90B27">
              <w:rPr>
                <w:rFonts w:ascii="Times New Roman" w:eastAsia="Times New Roman" w:hAnsi="Times New Roman" w:cs="Times New Roman"/>
                <w:sz w:val="16"/>
                <w:szCs w:val="16"/>
              </w:rPr>
              <w:t xml:space="preserve"> подпрограммы "Территориальное планирование муниципальных образований Иркутской области на 2011-2015гг."</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1403</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7954400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017</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123,9</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123,9</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171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6</w:t>
            </w:r>
          </w:p>
        </w:tc>
        <w:tc>
          <w:tcPr>
            <w:tcW w:w="1382" w:type="pct"/>
            <w:tcBorders>
              <w:top w:val="nil"/>
              <w:left w:val="nil"/>
              <w:bottom w:val="single" w:sz="4" w:space="0" w:color="auto"/>
              <w:right w:val="single" w:sz="4" w:space="0" w:color="auto"/>
            </w:tcBorders>
            <w:shd w:val="clear" w:color="auto" w:fill="auto"/>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2011-2015 годы"</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0409</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5224700</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356,0</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345,2</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97,0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-10,8</w:t>
            </w:r>
          </w:p>
        </w:tc>
      </w:tr>
      <w:tr w:rsidR="002358F8" w:rsidRPr="00A90B27" w:rsidTr="002358F8">
        <w:trPr>
          <w:trHeight w:val="105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w:t>
            </w:r>
          </w:p>
        </w:tc>
        <w:tc>
          <w:tcPr>
            <w:tcW w:w="1382" w:type="pct"/>
            <w:tcBorders>
              <w:top w:val="nil"/>
              <w:left w:val="nil"/>
              <w:bottom w:val="single" w:sz="4" w:space="0" w:color="auto"/>
              <w:right w:val="single" w:sz="4" w:space="0" w:color="auto"/>
            </w:tcBorders>
            <w:shd w:val="clear" w:color="auto" w:fill="auto"/>
            <w:hideMark/>
          </w:tcPr>
          <w:p w:rsidR="002358F8" w:rsidRPr="00A90B27" w:rsidRDefault="002358F8" w:rsidP="002358F8">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Подпрограмма «Территориальное планирование муниципальных образований Иркутской области на 2011-2015 годы»</w:t>
            </w:r>
          </w:p>
        </w:tc>
        <w:tc>
          <w:tcPr>
            <w:tcW w:w="789"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1403</w:t>
            </w:r>
          </w:p>
        </w:tc>
        <w:tc>
          <w:tcPr>
            <w:tcW w:w="233"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5225701</w:t>
            </w:r>
          </w:p>
        </w:tc>
        <w:tc>
          <w:tcPr>
            <w:tcW w:w="187" w:type="pct"/>
            <w:tcBorders>
              <w:top w:val="nil"/>
              <w:left w:val="nil"/>
              <w:bottom w:val="single" w:sz="4" w:space="0" w:color="auto"/>
              <w:right w:val="single" w:sz="4" w:space="0" w:color="auto"/>
            </w:tcBorders>
            <w:shd w:val="clear" w:color="auto" w:fill="auto"/>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017</w:t>
            </w:r>
          </w:p>
        </w:tc>
        <w:tc>
          <w:tcPr>
            <w:tcW w:w="391"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105,0</w:t>
            </w:r>
          </w:p>
        </w:tc>
        <w:tc>
          <w:tcPr>
            <w:tcW w:w="394" w:type="pct"/>
            <w:tcBorders>
              <w:top w:val="nil"/>
              <w:left w:val="nil"/>
              <w:bottom w:val="single" w:sz="4" w:space="0" w:color="auto"/>
              <w:right w:val="single" w:sz="4" w:space="0" w:color="auto"/>
            </w:tcBorders>
            <w:shd w:val="clear" w:color="000000" w:fill="FFFFFF"/>
            <w:vAlign w:val="center"/>
            <w:hideMark/>
          </w:tcPr>
          <w:p w:rsidR="002358F8" w:rsidRPr="00A90B27" w:rsidRDefault="002358F8" w:rsidP="002358F8">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105,0</w:t>
            </w:r>
          </w:p>
        </w:tc>
        <w:tc>
          <w:tcPr>
            <w:tcW w:w="412"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100,0</w:t>
            </w:r>
          </w:p>
        </w:tc>
        <w:tc>
          <w:tcPr>
            <w:tcW w:w="375" w:type="pct"/>
            <w:tcBorders>
              <w:top w:val="nil"/>
              <w:left w:val="nil"/>
              <w:bottom w:val="single" w:sz="4" w:space="0" w:color="auto"/>
              <w:right w:val="single" w:sz="4" w:space="0" w:color="auto"/>
            </w:tcBorders>
            <w:shd w:val="clear" w:color="auto" w:fill="auto"/>
            <w:noWrap/>
            <w:vAlign w:val="bottom"/>
            <w:hideMark/>
          </w:tcPr>
          <w:p w:rsidR="002358F8" w:rsidRPr="00A90B27" w:rsidRDefault="002358F8" w:rsidP="002358F8">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2358F8" w:rsidRPr="00A90B27" w:rsidTr="002358F8">
        <w:trPr>
          <w:trHeight w:val="300"/>
        </w:trPr>
        <w:tc>
          <w:tcPr>
            <w:tcW w:w="153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Всего по программам</w:t>
            </w:r>
          </w:p>
        </w:tc>
        <w:tc>
          <w:tcPr>
            <w:tcW w:w="789"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297"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383"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187"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391"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1141,8</w:t>
            </w:r>
          </w:p>
        </w:tc>
        <w:tc>
          <w:tcPr>
            <w:tcW w:w="394"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1131</w:t>
            </w:r>
          </w:p>
        </w:tc>
        <w:tc>
          <w:tcPr>
            <w:tcW w:w="412"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0 </w:t>
            </w:r>
            <w:r w:rsidRPr="00A90B27">
              <w:rPr>
                <w:rFonts w:ascii="Times New Roman" w:eastAsia="Times New Roman" w:hAnsi="Times New Roman" w:cs="Times New Roman"/>
                <w:b/>
                <w:bCs/>
                <w:sz w:val="16"/>
                <w:szCs w:val="16"/>
              </w:rPr>
              <w:t>7</w:t>
            </w:r>
          </w:p>
        </w:tc>
        <w:tc>
          <w:tcPr>
            <w:tcW w:w="375" w:type="pct"/>
            <w:tcBorders>
              <w:top w:val="nil"/>
              <w:left w:val="nil"/>
              <w:bottom w:val="single" w:sz="4" w:space="0" w:color="auto"/>
              <w:right w:val="single" w:sz="4" w:space="0" w:color="auto"/>
            </w:tcBorders>
            <w:shd w:val="clear" w:color="auto" w:fill="auto"/>
            <w:vAlign w:val="bottom"/>
            <w:hideMark/>
          </w:tcPr>
          <w:p w:rsidR="002358F8" w:rsidRPr="00A90B27" w:rsidRDefault="002358F8" w:rsidP="002358F8">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-10,8</w:t>
            </w:r>
          </w:p>
        </w:tc>
      </w:tr>
    </w:tbl>
    <w:p w:rsidR="002358F8" w:rsidRDefault="002358F8" w:rsidP="002358F8">
      <w:pPr>
        <w:spacing w:after="0"/>
        <w:rPr>
          <w:rFonts w:ascii="Arial" w:hAnsi="Arial" w:cs="Arial"/>
          <w:sz w:val="16"/>
          <w:szCs w:val="16"/>
        </w:rPr>
      </w:pPr>
    </w:p>
    <w:p w:rsidR="002358F8" w:rsidRDefault="002358F8" w:rsidP="002358F8">
      <w:pPr>
        <w:spacing w:after="0"/>
        <w:rPr>
          <w:rFonts w:ascii="Arial" w:hAnsi="Arial" w:cs="Arial"/>
          <w:sz w:val="16"/>
          <w:szCs w:val="16"/>
        </w:rPr>
      </w:pPr>
    </w:p>
    <w:p w:rsidR="002358F8" w:rsidRDefault="002358F8" w:rsidP="002358F8">
      <w:pPr>
        <w:spacing w:after="0"/>
        <w:rPr>
          <w:rFonts w:ascii="Arial" w:hAnsi="Arial" w:cs="Arial"/>
          <w:sz w:val="16"/>
          <w:szCs w:val="16"/>
        </w:rPr>
      </w:pPr>
    </w:p>
    <w:p w:rsidR="002358F8" w:rsidRPr="00426154" w:rsidRDefault="002358F8" w:rsidP="002358F8">
      <w:pPr>
        <w:spacing w:after="0" w:line="360" w:lineRule="auto"/>
        <w:rPr>
          <w:rFonts w:ascii="Times New Roman" w:hAnsi="Times New Roman" w:cs="Times New Roman"/>
          <w:b/>
          <w:sz w:val="20"/>
          <w:szCs w:val="20"/>
        </w:rPr>
      </w:pPr>
      <w:r w:rsidRPr="00426154">
        <w:rPr>
          <w:rFonts w:ascii="Times New Roman" w:hAnsi="Times New Roman" w:cs="Times New Roman"/>
          <w:b/>
          <w:sz w:val="20"/>
          <w:szCs w:val="20"/>
        </w:rPr>
        <w:t>Отчет об итогах исполнения  бюджета  Едогонского муниципального образования за 2013 год.</w:t>
      </w:r>
    </w:p>
    <w:p w:rsidR="002358F8" w:rsidRPr="00426154" w:rsidRDefault="002358F8" w:rsidP="002358F8">
      <w:pPr>
        <w:spacing w:after="0" w:line="360" w:lineRule="auto"/>
        <w:rPr>
          <w:rFonts w:ascii="Times New Roman" w:hAnsi="Times New Roman" w:cs="Times New Roman"/>
          <w:b/>
          <w:sz w:val="20"/>
          <w:szCs w:val="20"/>
        </w:rPr>
      </w:pPr>
      <w:r w:rsidRPr="00426154">
        <w:rPr>
          <w:rFonts w:ascii="Times New Roman" w:hAnsi="Times New Roman" w:cs="Times New Roman"/>
          <w:sz w:val="20"/>
          <w:szCs w:val="20"/>
        </w:rPr>
        <w:t xml:space="preserve">                                                                 </w:t>
      </w:r>
      <w:r w:rsidRPr="00426154">
        <w:rPr>
          <w:rFonts w:ascii="Times New Roman" w:hAnsi="Times New Roman" w:cs="Times New Roman"/>
          <w:b/>
          <w:sz w:val="20"/>
          <w:szCs w:val="20"/>
          <w:lang w:val="en-US"/>
        </w:rPr>
        <w:t>I</w:t>
      </w:r>
      <w:r w:rsidRPr="00426154">
        <w:rPr>
          <w:rFonts w:ascii="Times New Roman" w:hAnsi="Times New Roman" w:cs="Times New Roman"/>
          <w:b/>
          <w:sz w:val="20"/>
          <w:szCs w:val="20"/>
        </w:rPr>
        <w:t>.   ДОХОДЫ</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ab/>
        <w:t xml:space="preserve">Бюджет Едогонского сельского поселения по доходам за 2013 год исполнен в сумме </w:t>
      </w:r>
      <w:r w:rsidRPr="00426154">
        <w:rPr>
          <w:rFonts w:ascii="Times New Roman" w:hAnsi="Times New Roman" w:cs="Times New Roman"/>
          <w:b/>
          <w:sz w:val="20"/>
          <w:szCs w:val="20"/>
        </w:rPr>
        <w:t>6121,1</w:t>
      </w:r>
      <w:r w:rsidRPr="00426154">
        <w:rPr>
          <w:rFonts w:ascii="Times New Roman" w:hAnsi="Times New Roman" w:cs="Times New Roman"/>
          <w:sz w:val="20"/>
          <w:szCs w:val="20"/>
        </w:rPr>
        <w:t xml:space="preserve"> т. руб. План доходов на 2013 год, утверждённый в сумме </w:t>
      </w:r>
      <w:r w:rsidRPr="00426154">
        <w:rPr>
          <w:rFonts w:ascii="Times New Roman" w:hAnsi="Times New Roman" w:cs="Times New Roman"/>
          <w:b/>
          <w:sz w:val="20"/>
          <w:szCs w:val="20"/>
        </w:rPr>
        <w:t>6120,6</w:t>
      </w:r>
      <w:r w:rsidRPr="00426154">
        <w:rPr>
          <w:rFonts w:ascii="Times New Roman" w:hAnsi="Times New Roman" w:cs="Times New Roman"/>
          <w:sz w:val="20"/>
          <w:szCs w:val="20"/>
        </w:rPr>
        <w:t xml:space="preserve"> т. руб., выполнен на </w:t>
      </w:r>
      <w:r w:rsidRPr="00426154">
        <w:rPr>
          <w:rFonts w:ascii="Times New Roman" w:hAnsi="Times New Roman" w:cs="Times New Roman"/>
          <w:b/>
          <w:sz w:val="20"/>
          <w:szCs w:val="20"/>
        </w:rPr>
        <w:t>100%</w:t>
      </w:r>
      <w:r w:rsidRPr="00426154">
        <w:rPr>
          <w:rFonts w:ascii="Times New Roman" w:hAnsi="Times New Roman" w:cs="Times New Roman"/>
          <w:sz w:val="20"/>
          <w:szCs w:val="20"/>
        </w:rPr>
        <w:t>.</w:t>
      </w:r>
      <w:r w:rsidRPr="00426154">
        <w:rPr>
          <w:rFonts w:ascii="Times New Roman" w:hAnsi="Times New Roman" w:cs="Times New Roman"/>
          <w:b/>
          <w:sz w:val="20"/>
          <w:szCs w:val="20"/>
        </w:rPr>
        <w:t>(</w:t>
      </w:r>
      <w:r w:rsidRPr="00426154">
        <w:rPr>
          <w:rFonts w:ascii="Times New Roman" w:hAnsi="Times New Roman" w:cs="Times New Roman"/>
          <w:color w:val="000000"/>
          <w:sz w:val="20"/>
          <w:szCs w:val="20"/>
        </w:rPr>
        <w:t>Приложение №1)</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Бюджет Едогонского сельского поселения по собственным доходным источникам за 2013 год исполнен в сумме </w:t>
      </w:r>
      <w:r w:rsidRPr="00426154">
        <w:rPr>
          <w:rFonts w:ascii="Times New Roman" w:hAnsi="Times New Roman" w:cs="Times New Roman"/>
          <w:b/>
          <w:sz w:val="20"/>
          <w:szCs w:val="20"/>
        </w:rPr>
        <w:t xml:space="preserve">440,8 </w:t>
      </w:r>
      <w:r w:rsidRPr="00426154">
        <w:rPr>
          <w:rFonts w:ascii="Times New Roman" w:hAnsi="Times New Roman" w:cs="Times New Roman"/>
          <w:sz w:val="20"/>
          <w:szCs w:val="20"/>
        </w:rPr>
        <w:t xml:space="preserve">т. руб. План собственных доходов на 2013 год, утверждённый в сумме </w:t>
      </w:r>
      <w:r w:rsidRPr="00426154">
        <w:rPr>
          <w:rFonts w:ascii="Times New Roman" w:hAnsi="Times New Roman" w:cs="Times New Roman"/>
          <w:b/>
          <w:sz w:val="20"/>
          <w:szCs w:val="20"/>
        </w:rPr>
        <w:t xml:space="preserve">440,3 </w:t>
      </w:r>
      <w:r w:rsidRPr="00426154">
        <w:rPr>
          <w:rFonts w:ascii="Times New Roman" w:hAnsi="Times New Roman" w:cs="Times New Roman"/>
          <w:sz w:val="20"/>
          <w:szCs w:val="20"/>
        </w:rPr>
        <w:t xml:space="preserve">т. руб.,  выполнен на </w:t>
      </w:r>
      <w:r w:rsidRPr="00426154">
        <w:rPr>
          <w:rFonts w:ascii="Times New Roman" w:hAnsi="Times New Roman" w:cs="Times New Roman"/>
          <w:b/>
          <w:sz w:val="20"/>
          <w:szCs w:val="20"/>
        </w:rPr>
        <w:t>100%.</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На 2013 год в бюджете Едогонского сельского поселения запланированы следующие источники собственных доходов:</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т. руб.                  </w:t>
      </w:r>
    </w:p>
    <w:tbl>
      <w:tblPr>
        <w:tblStyle w:val="a9"/>
        <w:tblW w:w="9888" w:type="dxa"/>
        <w:tblLook w:val="01E0"/>
      </w:tblPr>
      <w:tblGrid>
        <w:gridCol w:w="2376"/>
        <w:gridCol w:w="1985"/>
        <w:gridCol w:w="1984"/>
        <w:gridCol w:w="1842"/>
        <w:gridCol w:w="1701"/>
      </w:tblGrid>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Вид дохода</w:t>
            </w:r>
          </w:p>
        </w:tc>
        <w:tc>
          <w:tcPr>
            <w:tcW w:w="1985"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 xml:space="preserve">План </w:t>
            </w:r>
            <w:smartTag w:uri="urn:schemas-microsoft-com:office:smarttags" w:element="metricconverter">
              <w:smartTagPr>
                <w:attr w:name="ProductID" w:val="2013 г"/>
              </w:smartTagPr>
              <w:r w:rsidRPr="00426154">
                <w:t>2013 г</w:t>
              </w:r>
            </w:smartTag>
          </w:p>
        </w:tc>
        <w:tc>
          <w:tcPr>
            <w:tcW w:w="1984"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Исполнено</w:t>
            </w:r>
          </w:p>
        </w:tc>
        <w:tc>
          <w:tcPr>
            <w:tcW w:w="1842"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 выполнения</w:t>
            </w:r>
          </w:p>
        </w:tc>
        <w:tc>
          <w:tcPr>
            <w:tcW w:w="1701"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Отклонение</w:t>
            </w: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НДФЛ</w:t>
            </w:r>
          </w:p>
        </w:tc>
        <w:tc>
          <w:tcPr>
            <w:tcW w:w="1985"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299,0</w:t>
            </w:r>
          </w:p>
        </w:tc>
        <w:tc>
          <w:tcPr>
            <w:tcW w:w="1984"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299,1</w:t>
            </w:r>
          </w:p>
        </w:tc>
        <w:tc>
          <w:tcPr>
            <w:tcW w:w="1842"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rPr>
                <w:lang w:val="en-US"/>
              </w:rPr>
            </w:pPr>
            <w:r w:rsidRPr="00426154">
              <w:rPr>
                <w:lang w:val="en-US"/>
              </w:rPr>
              <w:t>+0,1</w:t>
            </w: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ЕСХН</w:t>
            </w:r>
          </w:p>
        </w:tc>
        <w:tc>
          <w:tcPr>
            <w:tcW w:w="1985"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2,9</w:t>
            </w:r>
          </w:p>
        </w:tc>
        <w:tc>
          <w:tcPr>
            <w:tcW w:w="1984"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2,9</w:t>
            </w:r>
          </w:p>
        </w:tc>
        <w:tc>
          <w:tcPr>
            <w:tcW w:w="1842"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23,1</w:t>
            </w:r>
          </w:p>
        </w:tc>
        <w:tc>
          <w:tcPr>
            <w:tcW w:w="1984"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23,1</w:t>
            </w:r>
          </w:p>
        </w:tc>
        <w:tc>
          <w:tcPr>
            <w:tcW w:w="1842"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Земельный налог</w:t>
            </w:r>
          </w:p>
        </w:tc>
        <w:tc>
          <w:tcPr>
            <w:tcW w:w="1985"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71,3</w:t>
            </w:r>
          </w:p>
        </w:tc>
        <w:tc>
          <w:tcPr>
            <w:tcW w:w="1984"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71,4</w:t>
            </w:r>
          </w:p>
        </w:tc>
        <w:tc>
          <w:tcPr>
            <w:tcW w:w="1842"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+0,1</w:t>
            </w: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Госпошлина</w:t>
            </w:r>
          </w:p>
        </w:tc>
        <w:tc>
          <w:tcPr>
            <w:tcW w:w="1985"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18,6</w:t>
            </w:r>
          </w:p>
        </w:tc>
        <w:tc>
          <w:tcPr>
            <w:tcW w:w="1984"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18,6</w:t>
            </w:r>
          </w:p>
        </w:tc>
        <w:tc>
          <w:tcPr>
            <w:tcW w:w="1842"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Аренда земли</w:t>
            </w:r>
          </w:p>
        </w:tc>
        <w:tc>
          <w:tcPr>
            <w:tcW w:w="1985"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0,3</w:t>
            </w:r>
          </w:p>
        </w:tc>
        <w:tc>
          <w:tcPr>
            <w:tcW w:w="1842"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rPr>
                <w:lang w:val="en-US"/>
              </w:rPr>
            </w:pPr>
            <w:r w:rsidRPr="00426154">
              <w:rPr>
                <w:lang w:val="en-US"/>
              </w:rPr>
              <w:t>+0</w:t>
            </w:r>
            <w:r w:rsidRPr="00426154">
              <w:t>,</w:t>
            </w:r>
            <w:r w:rsidRPr="00426154">
              <w:rPr>
                <w:lang w:val="en-US"/>
              </w:rPr>
              <w:t>3</w:t>
            </w: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Прочие 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25,4</w:t>
            </w:r>
          </w:p>
        </w:tc>
        <w:tc>
          <w:tcPr>
            <w:tcW w:w="1984"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25,4</w:t>
            </w:r>
          </w:p>
        </w:tc>
        <w:tc>
          <w:tcPr>
            <w:tcW w:w="1842"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p>
        </w:tc>
      </w:tr>
      <w:tr w:rsidR="002358F8" w:rsidRPr="00426154" w:rsidTr="002358F8">
        <w:tc>
          <w:tcPr>
            <w:tcW w:w="2376" w:type="dxa"/>
            <w:tcBorders>
              <w:top w:val="single" w:sz="4" w:space="0" w:color="auto"/>
              <w:left w:val="single" w:sz="4" w:space="0" w:color="auto"/>
              <w:bottom w:val="single" w:sz="4" w:space="0" w:color="auto"/>
              <w:right w:val="single" w:sz="4" w:space="0" w:color="auto"/>
            </w:tcBorders>
          </w:tcPr>
          <w:p w:rsidR="002358F8" w:rsidRPr="00426154" w:rsidRDefault="002358F8" w:rsidP="002358F8">
            <w:r w:rsidRPr="00426154">
              <w:t>итого</w:t>
            </w:r>
          </w:p>
        </w:tc>
        <w:tc>
          <w:tcPr>
            <w:tcW w:w="1985"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440,3</w:t>
            </w:r>
          </w:p>
        </w:tc>
        <w:tc>
          <w:tcPr>
            <w:tcW w:w="1984" w:type="dxa"/>
            <w:tcBorders>
              <w:top w:val="single" w:sz="4" w:space="0" w:color="auto"/>
              <w:left w:val="single" w:sz="4" w:space="0" w:color="auto"/>
              <w:bottom w:val="single" w:sz="4" w:space="0" w:color="auto"/>
              <w:right w:val="single" w:sz="4" w:space="0" w:color="auto"/>
            </w:tcBorders>
          </w:tcPr>
          <w:p w:rsidR="002358F8" w:rsidRPr="00426154" w:rsidRDefault="002358F8" w:rsidP="002358F8">
            <w:pPr>
              <w:jc w:val="center"/>
            </w:pPr>
            <w:r w:rsidRPr="00426154">
              <w:t>440,8</w:t>
            </w:r>
          </w:p>
        </w:tc>
        <w:tc>
          <w:tcPr>
            <w:tcW w:w="1842"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vAlign w:val="center"/>
          </w:tcPr>
          <w:p w:rsidR="002358F8" w:rsidRPr="00426154" w:rsidRDefault="002358F8" w:rsidP="002358F8">
            <w:pPr>
              <w:jc w:val="center"/>
            </w:pPr>
            <w:r w:rsidRPr="00426154">
              <w:t>+0,5</w:t>
            </w:r>
          </w:p>
        </w:tc>
      </w:tr>
    </w:tbl>
    <w:p w:rsidR="002358F8" w:rsidRPr="00426154" w:rsidRDefault="002358F8" w:rsidP="002358F8">
      <w:pPr>
        <w:spacing w:after="0"/>
        <w:jc w:val="both"/>
        <w:rPr>
          <w:rFonts w:ascii="Times New Roman" w:hAnsi="Times New Roman" w:cs="Times New Roman"/>
          <w:sz w:val="20"/>
          <w:szCs w:val="20"/>
        </w:rPr>
      </w:pP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ab/>
        <w:t>Основным доходным источником  бюджета Едогонского сельского  поселения за 2013 год является – налог на доходы физических лиц.</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Удельный вес поступления налога на доходы физических лиц в общем поступлении собственных доходов  составляет 68 %.                                        </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sz w:val="20"/>
          <w:szCs w:val="20"/>
        </w:rPr>
        <w:t xml:space="preserve">            Недоимка по платежам в  бюджет Едогонского сельского поселения  по налогу на имущество физических лиц по состоянию на 01.01.2014 года составляет 13,6 т. руб., по земельному налогу с физических лиц – 60,7 т. руб.,  по земельному налогу с организаций – 0,1 т. руб. </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sz w:val="20"/>
          <w:szCs w:val="20"/>
        </w:rPr>
        <w:lastRenderedPageBreak/>
        <w:t xml:space="preserve">            </w:t>
      </w:r>
      <w:proofErr w:type="gramStart"/>
      <w:r w:rsidRPr="00426154">
        <w:rPr>
          <w:rFonts w:ascii="Times New Roman" w:hAnsi="Times New Roman" w:cs="Times New Roman"/>
          <w:sz w:val="20"/>
          <w:szCs w:val="20"/>
        </w:rPr>
        <w:t>Недоимка по платежам в бюджет Едогонского поселения по налогу на имущество физических лиц по состоянию на 01.01.2013 года составляла 6,2 т. руб. По сравнению с данными на 01.01.2014 г. сумма увеличилась на 7,4 т. руб. Недоимка по земельному налогу с физических лиц на 01.01.2013 года составляла – 55,8 т. руб. По сравнению с данными на 01.01.2014 г. сумма увеличилась на 4,9</w:t>
      </w:r>
      <w:proofErr w:type="gramEnd"/>
      <w:r w:rsidRPr="00426154">
        <w:rPr>
          <w:rFonts w:ascii="Times New Roman" w:hAnsi="Times New Roman" w:cs="Times New Roman"/>
          <w:sz w:val="20"/>
          <w:szCs w:val="20"/>
        </w:rPr>
        <w:t xml:space="preserve"> т. руб. Недоимка по земельному налогу с организаций на 01.01.2013 года составляла – 0,1 т. руб. По сравнению с данными на 01.01.2014 г. сумма не изменилась. </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Безвозмездные поступления от других бюджетов бюджетной системы РФ при плане 2013 года </w:t>
      </w:r>
      <w:r w:rsidRPr="00426154">
        <w:rPr>
          <w:rFonts w:ascii="Times New Roman" w:hAnsi="Times New Roman" w:cs="Times New Roman"/>
          <w:b/>
          <w:sz w:val="20"/>
          <w:szCs w:val="20"/>
        </w:rPr>
        <w:t>5680,3</w:t>
      </w:r>
      <w:r w:rsidRPr="00426154">
        <w:rPr>
          <w:rFonts w:ascii="Times New Roman" w:hAnsi="Times New Roman" w:cs="Times New Roman"/>
          <w:sz w:val="20"/>
          <w:szCs w:val="20"/>
        </w:rPr>
        <w:t xml:space="preserve"> т. руб., составили </w:t>
      </w:r>
      <w:r w:rsidRPr="00426154">
        <w:rPr>
          <w:rFonts w:ascii="Times New Roman" w:hAnsi="Times New Roman" w:cs="Times New Roman"/>
          <w:b/>
          <w:sz w:val="20"/>
          <w:szCs w:val="20"/>
        </w:rPr>
        <w:t>5680,3</w:t>
      </w:r>
      <w:r w:rsidRPr="00426154">
        <w:rPr>
          <w:rFonts w:ascii="Times New Roman" w:hAnsi="Times New Roman" w:cs="Times New Roman"/>
          <w:sz w:val="20"/>
          <w:szCs w:val="20"/>
        </w:rPr>
        <w:t xml:space="preserve"> т. руб. или 100 %. </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sz w:val="20"/>
          <w:szCs w:val="20"/>
        </w:rPr>
        <w:t xml:space="preserve">           Доля безвозмездных  поступлений  в общей сумме доходов составила 93 %.</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sz w:val="20"/>
          <w:szCs w:val="20"/>
        </w:rPr>
        <w:t xml:space="preserve">           Доля собственных доходов в общей сумме доходов составила  7 %.                                                              </w:t>
      </w:r>
    </w:p>
    <w:p w:rsidR="002358F8" w:rsidRPr="00426154" w:rsidRDefault="002358F8" w:rsidP="002358F8">
      <w:pPr>
        <w:pStyle w:val="21"/>
        <w:spacing w:after="0"/>
        <w:ind w:left="0" w:firstLine="720"/>
        <w:rPr>
          <w:rFonts w:ascii="Times New Roman" w:hAnsi="Times New Roman" w:cs="Times New Roman"/>
          <w:sz w:val="20"/>
          <w:szCs w:val="20"/>
        </w:rPr>
      </w:pPr>
      <w:r w:rsidRPr="00426154">
        <w:rPr>
          <w:rFonts w:ascii="Times New Roman" w:hAnsi="Times New Roman" w:cs="Times New Roman"/>
          <w:sz w:val="20"/>
          <w:szCs w:val="20"/>
        </w:rPr>
        <w:tab/>
      </w:r>
    </w:p>
    <w:p w:rsidR="002358F8" w:rsidRPr="00426154" w:rsidRDefault="002358F8" w:rsidP="002358F8">
      <w:pPr>
        <w:spacing w:after="0" w:line="360" w:lineRule="auto"/>
        <w:rPr>
          <w:rFonts w:ascii="Times New Roman" w:hAnsi="Times New Roman" w:cs="Times New Roman"/>
          <w:b/>
          <w:sz w:val="20"/>
          <w:szCs w:val="20"/>
        </w:rPr>
      </w:pPr>
      <w:r w:rsidRPr="00426154">
        <w:rPr>
          <w:rFonts w:ascii="Times New Roman" w:hAnsi="Times New Roman" w:cs="Times New Roman"/>
          <w:b/>
          <w:sz w:val="20"/>
          <w:szCs w:val="20"/>
        </w:rPr>
        <w:t xml:space="preserve">                                                    2. РАСХОДЫ</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По  расходам  бюджет  Едогонского сельского поселения  за 2013год  при плане 6502,5 тыс. руб. исполнен в сумме 6340,1 тыс. руб. или 97,5 % .</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Неисполнение расходной части бюджета в сумме 162,4 тыс. рублей в том числе:</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1.Не использованы бюджетные ассигнования резервного фонда в сумме 3 тыс. рублей в связи с отсутствием на территории поселения в 2013 году чрезвычайных ситуаций.</w:t>
      </w:r>
    </w:p>
    <w:p w:rsidR="002358F8" w:rsidRPr="00426154" w:rsidRDefault="002358F8" w:rsidP="002358F8">
      <w:pPr>
        <w:tabs>
          <w:tab w:val="left" w:pos="705"/>
        </w:tabs>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2.Не использованы бюджетные ассигнования по подразделу </w:t>
      </w:r>
      <w:r w:rsidRPr="00426154">
        <w:rPr>
          <w:rFonts w:ascii="Times New Roman" w:hAnsi="Times New Roman" w:cs="Times New Roman"/>
          <w:b/>
          <w:i/>
          <w:sz w:val="20"/>
          <w:szCs w:val="20"/>
        </w:rPr>
        <w:t>«Дорожное хозяйство (дорожные фонды)»</w:t>
      </w:r>
      <w:r w:rsidRPr="00426154">
        <w:rPr>
          <w:rFonts w:ascii="Times New Roman" w:hAnsi="Times New Roman" w:cs="Times New Roman"/>
          <w:sz w:val="20"/>
          <w:szCs w:val="20"/>
        </w:rPr>
        <w:t xml:space="preserve"> по долгосрочной  целевой программе</w:t>
      </w:r>
      <w:r w:rsidRPr="00426154">
        <w:rPr>
          <w:rFonts w:ascii="Times New Roman" w:hAnsi="Times New Roman" w:cs="Times New Roman"/>
          <w:b/>
          <w:i/>
          <w:sz w:val="20"/>
          <w:szCs w:val="20"/>
        </w:rPr>
        <w:t xml:space="preserve"> </w:t>
      </w:r>
      <w:r w:rsidRPr="00426154">
        <w:rPr>
          <w:rFonts w:ascii="Times New Roman" w:hAnsi="Times New Roman" w:cs="Times New Roman"/>
          <w:sz w:val="20"/>
          <w:szCs w:val="20"/>
        </w:rPr>
        <w:t>"Развитие автомобильных дорог общего пользования регионального или межмуниципального значения и местного значения в Иркутской области на 2011-2014 годы" в сумме 10,8 тыс. руб.-  экономия сре</w:t>
      </w:r>
      <w:proofErr w:type="gramStart"/>
      <w:r w:rsidRPr="00426154">
        <w:rPr>
          <w:rFonts w:ascii="Times New Roman" w:hAnsi="Times New Roman" w:cs="Times New Roman"/>
          <w:sz w:val="20"/>
          <w:szCs w:val="20"/>
        </w:rPr>
        <w:t>дств  пр</w:t>
      </w:r>
      <w:proofErr w:type="gramEnd"/>
      <w:r w:rsidRPr="00426154">
        <w:rPr>
          <w:rFonts w:ascii="Times New Roman" w:hAnsi="Times New Roman" w:cs="Times New Roman"/>
          <w:sz w:val="20"/>
          <w:szCs w:val="20"/>
        </w:rPr>
        <w:t>и проведении котировочных заявок;</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3. Не использованы бюджетные ассигнования по подразделу «Благоустройство» в сумме 148,6 тыс. руб. на прочие мероприятия по благоустройству поселения, ввиду сезонности проведения работ по благоустройству при недостатке поступлений финансовых средств. </w:t>
      </w:r>
    </w:p>
    <w:p w:rsidR="002358F8" w:rsidRPr="00426154" w:rsidRDefault="002358F8" w:rsidP="002358F8">
      <w:pPr>
        <w:spacing w:after="0"/>
        <w:jc w:val="both"/>
        <w:rPr>
          <w:rFonts w:ascii="Times New Roman" w:hAnsi="Times New Roman" w:cs="Times New Roman"/>
          <w:sz w:val="20"/>
          <w:szCs w:val="20"/>
        </w:rPr>
      </w:pPr>
    </w:p>
    <w:p w:rsidR="002358F8" w:rsidRPr="00426154" w:rsidRDefault="002358F8" w:rsidP="002358F8">
      <w:pPr>
        <w:tabs>
          <w:tab w:val="left" w:pos="5954"/>
        </w:tabs>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Расходы бюджета в разрезе </w:t>
      </w:r>
      <w:proofErr w:type="gramStart"/>
      <w:r w:rsidRPr="00426154">
        <w:rPr>
          <w:rFonts w:ascii="Times New Roman" w:hAnsi="Times New Roman" w:cs="Times New Roman"/>
          <w:sz w:val="20"/>
          <w:szCs w:val="20"/>
        </w:rPr>
        <w:t>разделов функциональной классификации расходов бюджетов Российской Федерации</w:t>
      </w:r>
      <w:proofErr w:type="gramEnd"/>
      <w:r w:rsidRPr="00426154">
        <w:rPr>
          <w:rFonts w:ascii="Times New Roman" w:hAnsi="Times New Roman" w:cs="Times New Roman"/>
          <w:sz w:val="20"/>
          <w:szCs w:val="20"/>
        </w:rPr>
        <w:t xml:space="preserve"> определены следующим образом:</w:t>
      </w:r>
    </w:p>
    <w:p w:rsidR="002358F8" w:rsidRPr="00426154" w:rsidRDefault="002358F8" w:rsidP="002358F8">
      <w:pPr>
        <w:tabs>
          <w:tab w:val="left" w:pos="5954"/>
        </w:tabs>
        <w:spacing w:after="0"/>
        <w:jc w:val="both"/>
        <w:rPr>
          <w:rFonts w:ascii="Times New Roman" w:hAnsi="Times New Roman" w:cs="Times New Roman"/>
          <w:sz w:val="20"/>
          <w:szCs w:val="20"/>
        </w:rPr>
      </w:pPr>
      <w:r w:rsidRPr="00426154">
        <w:rPr>
          <w:rFonts w:ascii="Times New Roman" w:hAnsi="Times New Roman" w:cs="Times New Roman"/>
          <w:sz w:val="20"/>
          <w:szCs w:val="20"/>
        </w:rPr>
        <w:t>Тыс</w:t>
      </w:r>
      <w:proofErr w:type="gramStart"/>
      <w:r w:rsidRPr="00426154">
        <w:rPr>
          <w:rFonts w:ascii="Times New Roman" w:hAnsi="Times New Roman" w:cs="Times New Roman"/>
          <w:sz w:val="20"/>
          <w:szCs w:val="20"/>
        </w:rPr>
        <w:t>.р</w:t>
      </w:r>
      <w:proofErr w:type="gramEnd"/>
      <w:r w:rsidRPr="00426154">
        <w:rPr>
          <w:rFonts w:ascii="Times New Roman" w:hAnsi="Times New Roman" w:cs="Times New Roman"/>
          <w:sz w:val="20"/>
          <w:szCs w:val="20"/>
        </w:rPr>
        <w:t>уб.</w:t>
      </w:r>
    </w:p>
    <w:tbl>
      <w:tblPr>
        <w:tblW w:w="0" w:type="auto"/>
        <w:tblLayout w:type="fixed"/>
        <w:tblCellMar>
          <w:left w:w="30" w:type="dxa"/>
          <w:right w:w="30" w:type="dxa"/>
        </w:tblCellMar>
        <w:tblLook w:val="0000"/>
      </w:tblPr>
      <w:tblGrid>
        <w:gridCol w:w="3185"/>
        <w:gridCol w:w="945"/>
        <w:gridCol w:w="1215"/>
        <w:gridCol w:w="945"/>
        <w:gridCol w:w="1011"/>
        <w:gridCol w:w="962"/>
        <w:gridCol w:w="821"/>
        <w:gridCol w:w="835"/>
      </w:tblGrid>
      <w:tr w:rsidR="002358F8" w:rsidRPr="00426154" w:rsidTr="002358F8">
        <w:trPr>
          <w:trHeight w:val="1133"/>
        </w:trPr>
        <w:tc>
          <w:tcPr>
            <w:tcW w:w="3185" w:type="dxa"/>
            <w:tcBorders>
              <w:top w:val="single" w:sz="12" w:space="0" w:color="auto"/>
              <w:left w:val="single" w:sz="12" w:space="0" w:color="auto"/>
              <w:bottom w:val="nil"/>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Наименование показателя</w:t>
            </w:r>
          </w:p>
        </w:tc>
        <w:tc>
          <w:tcPr>
            <w:tcW w:w="945" w:type="dxa"/>
            <w:gridSpan w:val="2"/>
            <w:tcBorders>
              <w:top w:val="single" w:sz="12" w:space="0" w:color="auto"/>
              <w:left w:val="single" w:sz="12" w:space="0" w:color="auto"/>
              <w:bottom w:val="single" w:sz="12"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 xml:space="preserve"> План 2013г.</w:t>
            </w:r>
          </w:p>
        </w:tc>
        <w:tc>
          <w:tcPr>
            <w:tcW w:w="945" w:type="dxa"/>
            <w:gridSpan w:val="2"/>
            <w:tcBorders>
              <w:top w:val="single" w:sz="12" w:space="0" w:color="auto"/>
              <w:left w:val="single" w:sz="12" w:space="0" w:color="auto"/>
              <w:bottom w:val="single" w:sz="12"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Исполнение 2013г.</w:t>
            </w:r>
          </w:p>
        </w:tc>
        <w:tc>
          <w:tcPr>
            <w:tcW w:w="962" w:type="dxa"/>
            <w:gridSpan w:val="2"/>
            <w:tcBorders>
              <w:top w:val="single" w:sz="12" w:space="0" w:color="auto"/>
              <w:left w:val="single" w:sz="12" w:space="0" w:color="auto"/>
              <w:bottom w:val="single" w:sz="12"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отклонение</w:t>
            </w:r>
          </w:p>
        </w:tc>
        <w:tc>
          <w:tcPr>
            <w:tcW w:w="835" w:type="dxa"/>
            <w:tcBorders>
              <w:top w:val="single" w:sz="12" w:space="0" w:color="auto"/>
              <w:left w:val="single" w:sz="12" w:space="0" w:color="auto"/>
              <w:bottom w:val="nil"/>
              <w:right w:val="single" w:sz="12" w:space="0" w:color="auto"/>
            </w:tcBorders>
            <w:shd w:val="solid" w:color="FFFFFF" w:fill="auto"/>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Доля в общ</w:t>
            </w:r>
            <w:proofErr w:type="gramStart"/>
            <w:r w:rsidRPr="00426154">
              <w:rPr>
                <w:rFonts w:ascii="Times New Roman" w:hAnsi="Times New Roman" w:cs="Times New Roman"/>
                <w:b/>
                <w:bCs/>
                <w:color w:val="000000"/>
                <w:sz w:val="20"/>
                <w:szCs w:val="20"/>
              </w:rPr>
              <w:t>.</w:t>
            </w:r>
            <w:proofErr w:type="gramEnd"/>
            <w:r w:rsidRPr="00426154">
              <w:rPr>
                <w:rFonts w:ascii="Times New Roman" w:hAnsi="Times New Roman" w:cs="Times New Roman"/>
                <w:b/>
                <w:bCs/>
                <w:color w:val="000000"/>
                <w:sz w:val="20"/>
                <w:szCs w:val="20"/>
              </w:rPr>
              <w:t xml:space="preserve"> </w:t>
            </w:r>
            <w:proofErr w:type="gramStart"/>
            <w:r w:rsidRPr="00426154">
              <w:rPr>
                <w:rFonts w:ascii="Times New Roman" w:hAnsi="Times New Roman" w:cs="Times New Roman"/>
                <w:b/>
                <w:bCs/>
                <w:color w:val="000000"/>
                <w:sz w:val="20"/>
                <w:szCs w:val="20"/>
              </w:rPr>
              <w:t>о</w:t>
            </w:r>
            <w:proofErr w:type="gramEnd"/>
            <w:r w:rsidRPr="00426154">
              <w:rPr>
                <w:rFonts w:ascii="Times New Roman" w:hAnsi="Times New Roman" w:cs="Times New Roman"/>
                <w:b/>
                <w:bCs/>
                <w:color w:val="000000"/>
                <w:sz w:val="20"/>
                <w:szCs w:val="20"/>
              </w:rPr>
              <w:t>бъеме расходов %</w:t>
            </w:r>
          </w:p>
        </w:tc>
      </w:tr>
      <w:tr w:rsidR="002358F8" w:rsidRPr="00426154" w:rsidTr="002358F8">
        <w:trPr>
          <w:trHeight w:val="247"/>
        </w:trPr>
        <w:tc>
          <w:tcPr>
            <w:tcW w:w="3185" w:type="dxa"/>
            <w:tcBorders>
              <w:top w:val="nil"/>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p>
        </w:tc>
        <w:tc>
          <w:tcPr>
            <w:tcW w:w="945" w:type="dxa"/>
            <w:tcBorders>
              <w:top w:val="single" w:sz="12" w:space="0" w:color="auto"/>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сумма</w:t>
            </w:r>
          </w:p>
        </w:tc>
        <w:tc>
          <w:tcPr>
            <w:tcW w:w="1215" w:type="dxa"/>
            <w:tcBorders>
              <w:top w:val="single" w:sz="12" w:space="0" w:color="auto"/>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 xml:space="preserve"> доля</w:t>
            </w:r>
            <w:proofErr w:type="gramStart"/>
            <w:r w:rsidRPr="00426154">
              <w:rPr>
                <w:rFonts w:ascii="Times New Roman" w:hAnsi="Times New Roman" w:cs="Times New Roman"/>
                <w:b/>
                <w:bCs/>
                <w:color w:val="000000"/>
                <w:sz w:val="20"/>
                <w:szCs w:val="20"/>
              </w:rPr>
              <w:t xml:space="preserve"> (%)</w:t>
            </w:r>
            <w:proofErr w:type="gramEnd"/>
          </w:p>
        </w:tc>
        <w:tc>
          <w:tcPr>
            <w:tcW w:w="945" w:type="dxa"/>
            <w:tcBorders>
              <w:top w:val="single" w:sz="12" w:space="0" w:color="auto"/>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сумма</w:t>
            </w:r>
          </w:p>
        </w:tc>
        <w:tc>
          <w:tcPr>
            <w:tcW w:w="1011" w:type="dxa"/>
            <w:tcBorders>
              <w:top w:val="single" w:sz="12" w:space="0" w:color="auto"/>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доля</w:t>
            </w:r>
            <w:proofErr w:type="gramStart"/>
            <w:r w:rsidRPr="00426154">
              <w:rPr>
                <w:rFonts w:ascii="Times New Roman" w:hAnsi="Times New Roman" w:cs="Times New Roman"/>
                <w:b/>
                <w:bCs/>
                <w:color w:val="000000"/>
                <w:sz w:val="20"/>
                <w:szCs w:val="20"/>
              </w:rPr>
              <w:t xml:space="preserve"> (%)</w:t>
            </w:r>
            <w:proofErr w:type="gramEnd"/>
          </w:p>
        </w:tc>
        <w:tc>
          <w:tcPr>
            <w:tcW w:w="962" w:type="dxa"/>
            <w:tcBorders>
              <w:top w:val="single" w:sz="12" w:space="0" w:color="auto"/>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сумма</w:t>
            </w:r>
          </w:p>
        </w:tc>
        <w:tc>
          <w:tcPr>
            <w:tcW w:w="821" w:type="dxa"/>
            <w:gridSpan w:val="2"/>
            <w:tcBorders>
              <w:top w:val="single" w:sz="12" w:space="0" w:color="auto"/>
              <w:left w:val="single" w:sz="12" w:space="0" w:color="auto"/>
              <w:bottom w:val="single" w:sz="6" w:space="0" w:color="auto"/>
              <w:right w:val="single" w:sz="12"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 xml:space="preserve">% </w:t>
            </w:r>
            <w:proofErr w:type="spellStart"/>
            <w:r w:rsidRPr="00426154">
              <w:rPr>
                <w:rFonts w:ascii="Times New Roman" w:hAnsi="Times New Roman" w:cs="Times New Roman"/>
                <w:b/>
                <w:bCs/>
                <w:color w:val="000000"/>
                <w:sz w:val="20"/>
                <w:szCs w:val="20"/>
              </w:rPr>
              <w:t>испо</w:t>
            </w:r>
            <w:proofErr w:type="gramStart"/>
            <w:r w:rsidRPr="00426154">
              <w:rPr>
                <w:rFonts w:ascii="Times New Roman" w:hAnsi="Times New Roman" w:cs="Times New Roman"/>
                <w:b/>
                <w:bCs/>
                <w:color w:val="000000"/>
                <w:sz w:val="20"/>
                <w:szCs w:val="20"/>
              </w:rPr>
              <w:t>л</w:t>
            </w:r>
            <w:proofErr w:type="spellEnd"/>
            <w:r w:rsidRPr="00426154">
              <w:rPr>
                <w:rFonts w:ascii="Times New Roman" w:hAnsi="Times New Roman" w:cs="Times New Roman"/>
                <w:b/>
                <w:bCs/>
                <w:color w:val="000000"/>
                <w:sz w:val="20"/>
                <w:szCs w:val="20"/>
              </w:rPr>
              <w:t>-</w:t>
            </w:r>
            <w:proofErr w:type="gramEnd"/>
            <w:r w:rsidRPr="00426154">
              <w:rPr>
                <w:rFonts w:ascii="Times New Roman" w:hAnsi="Times New Roman" w:cs="Times New Roman"/>
                <w:b/>
                <w:bCs/>
                <w:color w:val="000000"/>
                <w:sz w:val="20"/>
                <w:szCs w:val="20"/>
              </w:rPr>
              <w:t xml:space="preserve"> нения</w:t>
            </w:r>
          </w:p>
        </w:tc>
      </w:tr>
      <w:tr w:rsidR="002358F8" w:rsidRPr="00426154" w:rsidTr="002358F8">
        <w:trPr>
          <w:trHeight w:val="828"/>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Общегосударственные вопросы</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2 167,00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33,3</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2 164,00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34,1</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99,9</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34,1</w:t>
            </w:r>
          </w:p>
        </w:tc>
      </w:tr>
      <w:tr w:rsidR="002358F8" w:rsidRPr="00426154" w:rsidTr="002358F8">
        <w:trPr>
          <w:trHeight w:val="828"/>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Национальная оборона</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66,60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66,60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w:t>
            </w:r>
          </w:p>
        </w:tc>
      </w:tr>
      <w:tr w:rsidR="002358F8" w:rsidRPr="00426154" w:rsidTr="002358F8">
        <w:trPr>
          <w:trHeight w:val="770"/>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Национальная безопасность и правоохранительная деятельность</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116,50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1,8</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116,50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1,8</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1,8</w:t>
            </w:r>
          </w:p>
        </w:tc>
      </w:tr>
      <w:tr w:rsidR="002358F8" w:rsidRPr="00426154" w:rsidTr="002358F8">
        <w:trPr>
          <w:trHeight w:val="494"/>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Национальная экономика</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475,10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7,3</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464,30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7,3</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10,80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97,7</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7,3</w:t>
            </w:r>
          </w:p>
        </w:tc>
      </w:tr>
      <w:tr w:rsidR="002358F8" w:rsidRPr="00426154" w:rsidTr="002358F8">
        <w:trPr>
          <w:trHeight w:val="566"/>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Жилищно-коммунальное хозяйство</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457,80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7,0</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309,20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4,9</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148,60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67,5</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4,9</w:t>
            </w:r>
          </w:p>
        </w:tc>
      </w:tr>
      <w:tr w:rsidR="002358F8" w:rsidRPr="00426154" w:rsidTr="002358F8">
        <w:trPr>
          <w:trHeight w:val="494"/>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 xml:space="preserve"> Культура и кинематография </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2 407,20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37,0</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2 407,20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38,0</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38,0</w:t>
            </w:r>
          </w:p>
        </w:tc>
      </w:tr>
      <w:tr w:rsidR="002358F8" w:rsidRPr="00426154" w:rsidTr="002358F8">
        <w:trPr>
          <w:trHeight w:val="494"/>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Социальная политика</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78,20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1,2</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78,20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1,2</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1,2</w:t>
            </w:r>
          </w:p>
        </w:tc>
      </w:tr>
      <w:tr w:rsidR="002358F8" w:rsidRPr="00426154" w:rsidTr="002358F8">
        <w:trPr>
          <w:trHeight w:val="552"/>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Физическая культура и спорт</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27,20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0,4</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27,20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0,4</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0,4</w:t>
            </w:r>
          </w:p>
        </w:tc>
      </w:tr>
      <w:tr w:rsidR="002358F8" w:rsidRPr="00426154" w:rsidTr="002358F8">
        <w:trPr>
          <w:trHeight w:val="1104"/>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706,90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10,9</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706,90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11,1</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11,1</w:t>
            </w:r>
          </w:p>
        </w:tc>
      </w:tr>
      <w:tr w:rsidR="002358F8" w:rsidRPr="00426154" w:rsidTr="002358F8">
        <w:trPr>
          <w:trHeight w:val="377"/>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ИТОГО</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6 502,50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6 340,10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162,40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97,5</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r>
      <w:tr w:rsidR="002358F8" w:rsidRPr="00426154" w:rsidTr="002358F8">
        <w:trPr>
          <w:trHeight w:val="247"/>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В том числе:</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p>
        </w:tc>
      </w:tr>
      <w:tr w:rsidR="002358F8" w:rsidRPr="00426154" w:rsidTr="002358F8">
        <w:trPr>
          <w:trHeight w:val="247"/>
        </w:trPr>
        <w:tc>
          <w:tcPr>
            <w:tcW w:w="318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на социально - культурную сферу</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2 434,40</w:t>
            </w:r>
          </w:p>
        </w:tc>
        <w:tc>
          <w:tcPr>
            <w:tcW w:w="121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37,44</w:t>
            </w:r>
          </w:p>
        </w:tc>
        <w:tc>
          <w:tcPr>
            <w:tcW w:w="94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2 434,40</w:t>
            </w:r>
          </w:p>
        </w:tc>
        <w:tc>
          <w:tcPr>
            <w:tcW w:w="101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38,4</w:t>
            </w:r>
          </w:p>
        </w:tc>
        <w:tc>
          <w:tcPr>
            <w:tcW w:w="962"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2358F8" w:rsidRPr="00426154" w:rsidRDefault="002358F8" w:rsidP="002358F8">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38,4</w:t>
            </w:r>
          </w:p>
        </w:tc>
      </w:tr>
      <w:tr w:rsidR="002358F8" w:rsidRPr="00426154" w:rsidTr="002358F8">
        <w:trPr>
          <w:trHeight w:val="247"/>
        </w:trPr>
        <w:tc>
          <w:tcPr>
            <w:tcW w:w="3185"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945"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1215"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945"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1011"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962"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821"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c>
          <w:tcPr>
            <w:tcW w:w="835" w:type="dxa"/>
            <w:tcBorders>
              <w:top w:val="single" w:sz="6" w:space="0" w:color="auto"/>
              <w:left w:val="nil"/>
              <w:bottom w:val="nil"/>
              <w:right w:val="nil"/>
            </w:tcBorders>
          </w:tcPr>
          <w:p w:rsidR="002358F8" w:rsidRPr="00426154" w:rsidRDefault="002358F8" w:rsidP="002358F8">
            <w:pPr>
              <w:autoSpaceDE w:val="0"/>
              <w:autoSpaceDN w:val="0"/>
              <w:adjustRightInd w:val="0"/>
              <w:spacing w:after="0"/>
              <w:jc w:val="right"/>
              <w:rPr>
                <w:rFonts w:ascii="Times New Roman" w:hAnsi="Times New Roman" w:cs="Times New Roman"/>
                <w:color w:val="000000"/>
                <w:sz w:val="20"/>
                <w:szCs w:val="20"/>
              </w:rPr>
            </w:pPr>
          </w:p>
        </w:tc>
      </w:tr>
    </w:tbl>
    <w:p w:rsidR="002358F8" w:rsidRPr="00426154" w:rsidRDefault="002358F8" w:rsidP="002358F8">
      <w:pPr>
        <w:tabs>
          <w:tab w:val="left" w:pos="5954"/>
        </w:tabs>
        <w:spacing w:after="0"/>
        <w:jc w:val="both"/>
        <w:rPr>
          <w:rFonts w:ascii="Times New Roman" w:hAnsi="Times New Roman" w:cs="Times New Roman"/>
          <w:sz w:val="20"/>
          <w:szCs w:val="20"/>
        </w:rPr>
      </w:pPr>
    </w:p>
    <w:p w:rsidR="002358F8" w:rsidRPr="00426154" w:rsidRDefault="002358F8" w:rsidP="002358F8">
      <w:pPr>
        <w:spacing w:after="0"/>
        <w:ind w:firstLine="360"/>
        <w:jc w:val="both"/>
        <w:rPr>
          <w:rFonts w:ascii="Times New Roman" w:hAnsi="Times New Roman" w:cs="Times New Roman"/>
          <w:b/>
          <w:sz w:val="20"/>
          <w:szCs w:val="20"/>
          <w:u w:val="single"/>
        </w:rPr>
      </w:pPr>
      <w:r w:rsidRPr="00426154">
        <w:rPr>
          <w:rFonts w:ascii="Times New Roman" w:hAnsi="Times New Roman" w:cs="Times New Roman"/>
          <w:b/>
          <w:sz w:val="20"/>
          <w:szCs w:val="20"/>
          <w:u w:val="single"/>
        </w:rPr>
        <w:t xml:space="preserve">По разделу 01 «Выполнение общегосударственных вопросов» </w:t>
      </w:r>
    </w:p>
    <w:p w:rsidR="002358F8" w:rsidRPr="00426154" w:rsidRDefault="002358F8" w:rsidP="002358F8">
      <w:pPr>
        <w:spacing w:after="0"/>
        <w:ind w:firstLine="360"/>
        <w:jc w:val="both"/>
        <w:rPr>
          <w:rFonts w:ascii="Times New Roman" w:hAnsi="Times New Roman" w:cs="Times New Roman"/>
          <w:sz w:val="20"/>
          <w:szCs w:val="20"/>
          <w:u w:val="single"/>
        </w:rPr>
      </w:pP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 xml:space="preserve">Объём расходов в данном направлении за 2013 год составил  2164,0 тыс. рублей при плане 2167,0 тыс. руб. </w:t>
      </w: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В разрезе КОСГУ расходы распределились следующим образом:</w:t>
      </w: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 xml:space="preserve">- на оплату труда с начислениями на неё   направлено 1874,6 тыс. руб. или 29,6 % от общей суммы расходов; </w:t>
      </w: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-на увеличение материальных запасов:</w:t>
      </w:r>
    </w:p>
    <w:p w:rsidR="002358F8" w:rsidRPr="00426154" w:rsidRDefault="002358F8" w:rsidP="002358F8">
      <w:pPr>
        <w:numPr>
          <w:ilvl w:val="0"/>
          <w:numId w:val="3"/>
        </w:numPr>
        <w:tabs>
          <w:tab w:val="clear" w:pos="1080"/>
          <w:tab w:val="num" w:pos="567"/>
        </w:tabs>
        <w:spacing w:after="0" w:line="240" w:lineRule="auto"/>
        <w:ind w:left="0" w:hanging="796"/>
        <w:jc w:val="both"/>
        <w:rPr>
          <w:rFonts w:ascii="Times New Roman" w:hAnsi="Times New Roman" w:cs="Times New Roman"/>
          <w:sz w:val="20"/>
          <w:szCs w:val="20"/>
        </w:rPr>
      </w:pPr>
      <w:r w:rsidRPr="00426154">
        <w:rPr>
          <w:rFonts w:ascii="Times New Roman" w:hAnsi="Times New Roman" w:cs="Times New Roman"/>
          <w:sz w:val="20"/>
          <w:szCs w:val="20"/>
        </w:rPr>
        <w:t>- на приобретение ГСМ 130,7 тыс. руб. или 2,1 % от общей суммы расходов;</w:t>
      </w:r>
    </w:p>
    <w:p w:rsidR="002358F8" w:rsidRPr="00426154" w:rsidRDefault="002358F8" w:rsidP="002358F8">
      <w:pPr>
        <w:numPr>
          <w:ilvl w:val="0"/>
          <w:numId w:val="3"/>
        </w:numPr>
        <w:tabs>
          <w:tab w:val="left" w:pos="567"/>
        </w:tabs>
        <w:spacing w:after="0" w:line="240" w:lineRule="auto"/>
        <w:ind w:left="0" w:hanging="796"/>
        <w:jc w:val="both"/>
        <w:rPr>
          <w:rFonts w:ascii="Times New Roman" w:hAnsi="Times New Roman" w:cs="Times New Roman"/>
          <w:sz w:val="20"/>
          <w:szCs w:val="20"/>
        </w:rPr>
      </w:pPr>
      <w:r w:rsidRPr="00426154">
        <w:rPr>
          <w:rFonts w:ascii="Times New Roman" w:hAnsi="Times New Roman" w:cs="Times New Roman"/>
          <w:sz w:val="20"/>
          <w:szCs w:val="20"/>
        </w:rPr>
        <w:t>- на оплату электроэнергии 79,8 тыс. руб. или 1,3 % от общей суммы расходов;</w:t>
      </w:r>
    </w:p>
    <w:p w:rsidR="002358F8" w:rsidRPr="00426154" w:rsidRDefault="002358F8" w:rsidP="002358F8">
      <w:pPr>
        <w:numPr>
          <w:ilvl w:val="0"/>
          <w:numId w:val="3"/>
        </w:numPr>
        <w:tabs>
          <w:tab w:val="clear" w:pos="1080"/>
          <w:tab w:val="left" w:pos="567"/>
          <w:tab w:val="num" w:pos="709"/>
        </w:tabs>
        <w:spacing w:after="0" w:line="240" w:lineRule="auto"/>
        <w:ind w:left="0" w:hanging="425"/>
        <w:jc w:val="both"/>
        <w:rPr>
          <w:rFonts w:ascii="Times New Roman" w:hAnsi="Times New Roman" w:cs="Times New Roman"/>
          <w:sz w:val="20"/>
          <w:szCs w:val="20"/>
        </w:rPr>
      </w:pPr>
      <w:r w:rsidRPr="00426154">
        <w:rPr>
          <w:rFonts w:ascii="Times New Roman" w:hAnsi="Times New Roman" w:cs="Times New Roman"/>
          <w:sz w:val="20"/>
          <w:szCs w:val="20"/>
        </w:rPr>
        <w:t>- на приобретение запчастей для автомобиля  19,3 тыс. руб. или 0,3 % от общей суммы расходов.</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b/>
          <w:i/>
          <w:sz w:val="20"/>
          <w:szCs w:val="20"/>
          <w:u w:val="single"/>
        </w:rPr>
        <w:t>По подразделу 11 «Резервные фонды»</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Не использованы средства резервного фонда в сумме 3</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тыс. рублей в связи с отсутствием на территории Едогонского муниципального образования в 2013году чрезвычайных ситуаций.</w:t>
      </w:r>
    </w:p>
    <w:p w:rsidR="002358F8" w:rsidRPr="00426154" w:rsidRDefault="002358F8" w:rsidP="002358F8">
      <w:pPr>
        <w:spacing w:after="0"/>
        <w:jc w:val="both"/>
        <w:rPr>
          <w:rFonts w:ascii="Times New Roman" w:hAnsi="Times New Roman" w:cs="Times New Roman"/>
          <w:b/>
          <w:i/>
          <w:sz w:val="20"/>
          <w:szCs w:val="20"/>
          <w:u w:val="single"/>
        </w:rPr>
      </w:pPr>
      <w:r w:rsidRPr="00426154">
        <w:rPr>
          <w:rFonts w:ascii="Times New Roman" w:hAnsi="Times New Roman" w:cs="Times New Roman"/>
          <w:b/>
          <w:i/>
          <w:sz w:val="20"/>
          <w:szCs w:val="20"/>
          <w:u w:val="single"/>
        </w:rPr>
        <w:t>По подразделу 13 «Другие общегосударственные вопросы»</w:t>
      </w:r>
      <w:r w:rsidRPr="00426154">
        <w:rPr>
          <w:rFonts w:ascii="Times New Roman" w:hAnsi="Times New Roman" w:cs="Times New Roman"/>
          <w:sz w:val="20"/>
          <w:szCs w:val="20"/>
        </w:rPr>
        <w:t xml:space="preserve"> отражены расходы по уплате транспортного налога, членских взносов в сумме 2,6 тыс. руб. или 100% к плану.</w:t>
      </w:r>
    </w:p>
    <w:p w:rsidR="002358F8" w:rsidRPr="00426154" w:rsidRDefault="002358F8" w:rsidP="002358F8">
      <w:pPr>
        <w:spacing w:after="0"/>
        <w:jc w:val="both"/>
        <w:rPr>
          <w:rFonts w:ascii="Times New Roman" w:hAnsi="Times New Roman" w:cs="Times New Roman"/>
          <w:b/>
          <w:sz w:val="20"/>
          <w:szCs w:val="20"/>
          <w:u w:val="single"/>
        </w:rPr>
      </w:pPr>
      <w:r w:rsidRPr="00426154">
        <w:rPr>
          <w:rFonts w:ascii="Times New Roman" w:hAnsi="Times New Roman" w:cs="Times New Roman"/>
          <w:b/>
          <w:sz w:val="20"/>
          <w:szCs w:val="20"/>
          <w:u w:val="single"/>
        </w:rPr>
        <w:t>По разделу 02 «Национальная оборона</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b/>
          <w:i/>
          <w:sz w:val="20"/>
          <w:szCs w:val="20"/>
        </w:rPr>
        <w:t xml:space="preserve"> </w:t>
      </w:r>
      <w:r w:rsidRPr="00426154">
        <w:rPr>
          <w:rFonts w:ascii="Times New Roman" w:hAnsi="Times New Roman" w:cs="Times New Roman"/>
          <w:sz w:val="20"/>
          <w:szCs w:val="20"/>
        </w:rPr>
        <w:t>По указанному разделу отражены расходы на осуществление первичного воинского учета в сумме 66,6 тыс. руб. или 100 % к плану.</w:t>
      </w:r>
    </w:p>
    <w:p w:rsidR="002358F8" w:rsidRPr="00426154" w:rsidRDefault="002358F8" w:rsidP="002358F8">
      <w:pPr>
        <w:tabs>
          <w:tab w:val="left" w:pos="705"/>
        </w:tabs>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03 «Национальная безопасность и правоохранительная деятельность» </w:t>
      </w:r>
      <w:r w:rsidRPr="00426154">
        <w:rPr>
          <w:rFonts w:ascii="Times New Roman" w:hAnsi="Times New Roman" w:cs="Times New Roman"/>
          <w:sz w:val="20"/>
          <w:szCs w:val="20"/>
        </w:rPr>
        <w:t>исполнение составило 116,5 тыс. руб. или 100% к плану.</w:t>
      </w:r>
    </w:p>
    <w:p w:rsidR="002358F8" w:rsidRPr="00426154" w:rsidRDefault="002358F8" w:rsidP="002358F8">
      <w:pPr>
        <w:tabs>
          <w:tab w:val="left" w:pos="705"/>
        </w:tabs>
        <w:spacing w:after="0"/>
        <w:ind w:firstLine="360"/>
        <w:jc w:val="both"/>
        <w:rPr>
          <w:rFonts w:ascii="Times New Roman" w:hAnsi="Times New Roman" w:cs="Times New Roman"/>
          <w:sz w:val="20"/>
          <w:szCs w:val="20"/>
        </w:rPr>
      </w:pPr>
      <w:r w:rsidRPr="00426154">
        <w:rPr>
          <w:rFonts w:ascii="Times New Roman" w:hAnsi="Times New Roman" w:cs="Times New Roman"/>
          <w:b/>
          <w:i/>
          <w:sz w:val="20"/>
          <w:szCs w:val="20"/>
        </w:rPr>
        <w:t xml:space="preserve">по подразделу 0314 «Другие вопросы в области национальной безопасности и правоохранительной деятельности» </w:t>
      </w:r>
      <w:r w:rsidRPr="00426154">
        <w:rPr>
          <w:rFonts w:ascii="Times New Roman" w:hAnsi="Times New Roman" w:cs="Times New Roman"/>
          <w:sz w:val="20"/>
          <w:szCs w:val="20"/>
        </w:rPr>
        <w:t>отражены расходы на финансирование долгосрочной целевой программы «Обеспечение первичных мер пожарной безопасности в границах населенных пунктов поселения» в сумме  116,5 тыс. руб. или 100% к плану.</w:t>
      </w:r>
    </w:p>
    <w:p w:rsidR="002358F8" w:rsidRPr="00426154" w:rsidRDefault="002358F8" w:rsidP="002358F8">
      <w:pPr>
        <w:tabs>
          <w:tab w:val="left" w:pos="705"/>
        </w:tabs>
        <w:spacing w:after="0"/>
        <w:ind w:firstLine="360"/>
        <w:jc w:val="both"/>
        <w:rPr>
          <w:rFonts w:ascii="Times New Roman" w:hAnsi="Times New Roman" w:cs="Times New Roman"/>
          <w:b/>
          <w:sz w:val="20"/>
          <w:szCs w:val="20"/>
          <w:u w:val="single"/>
        </w:rPr>
      </w:pPr>
      <w:r w:rsidRPr="00426154">
        <w:rPr>
          <w:rFonts w:ascii="Times New Roman" w:hAnsi="Times New Roman" w:cs="Times New Roman"/>
          <w:b/>
          <w:sz w:val="20"/>
          <w:szCs w:val="20"/>
          <w:u w:val="single"/>
        </w:rPr>
        <w:t xml:space="preserve">По разделу 04 «Национальная экономика» </w:t>
      </w:r>
      <w:r w:rsidRPr="00426154">
        <w:rPr>
          <w:rFonts w:ascii="Times New Roman" w:hAnsi="Times New Roman" w:cs="Times New Roman"/>
          <w:sz w:val="20"/>
          <w:szCs w:val="20"/>
        </w:rPr>
        <w:t>исполнение составило 464,3 тыс. руб. или 97,7 % к плану.</w:t>
      </w:r>
    </w:p>
    <w:p w:rsidR="002358F8" w:rsidRPr="00426154" w:rsidRDefault="002358F8" w:rsidP="002358F8">
      <w:pPr>
        <w:tabs>
          <w:tab w:val="left" w:pos="705"/>
        </w:tabs>
        <w:spacing w:after="0"/>
        <w:ind w:firstLine="360"/>
        <w:jc w:val="both"/>
        <w:rPr>
          <w:rFonts w:ascii="Times New Roman" w:hAnsi="Times New Roman" w:cs="Times New Roman"/>
          <w:sz w:val="20"/>
          <w:szCs w:val="20"/>
        </w:rPr>
      </w:pPr>
      <w:r w:rsidRPr="00426154">
        <w:rPr>
          <w:rFonts w:ascii="Times New Roman" w:hAnsi="Times New Roman" w:cs="Times New Roman"/>
          <w:b/>
          <w:i/>
          <w:sz w:val="20"/>
          <w:szCs w:val="20"/>
        </w:rPr>
        <w:t>по подразделу 0409 «Дорожное хозяйство (дорожные фонды)»</w:t>
      </w:r>
      <w:r w:rsidRPr="00426154">
        <w:rPr>
          <w:rFonts w:ascii="Times New Roman" w:hAnsi="Times New Roman" w:cs="Times New Roman"/>
          <w:sz w:val="20"/>
          <w:szCs w:val="20"/>
        </w:rPr>
        <w:t xml:space="preserve"> исполнение составило в сумме 464,3 тыс. руб.  или  97,7 % к плану. По данному подразделу произведены расходы в рамках долгосрочных  целевых программ:</w:t>
      </w:r>
    </w:p>
    <w:p w:rsidR="002358F8" w:rsidRPr="00426154" w:rsidRDefault="002358F8" w:rsidP="002358F8">
      <w:pPr>
        <w:tabs>
          <w:tab w:val="left" w:pos="705"/>
        </w:tabs>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 xml:space="preserve">-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сумме 119,1 тыс. руб. или 100 % к плану, </w:t>
      </w:r>
    </w:p>
    <w:p w:rsidR="002358F8" w:rsidRPr="00426154" w:rsidRDefault="002358F8" w:rsidP="002358F8">
      <w:pPr>
        <w:pStyle w:val="a8"/>
        <w:rPr>
          <w:rFonts w:ascii="Times New Roman" w:hAnsi="Times New Roman" w:cs="Times New Roman"/>
          <w:sz w:val="20"/>
          <w:szCs w:val="20"/>
        </w:rPr>
      </w:pPr>
      <w:r w:rsidRPr="00426154">
        <w:t>-"</w:t>
      </w:r>
      <w:r w:rsidRPr="00426154">
        <w:rPr>
          <w:rFonts w:ascii="Times New Roman" w:hAnsi="Times New Roman" w:cs="Times New Roman"/>
          <w:sz w:val="20"/>
          <w:szCs w:val="20"/>
        </w:rPr>
        <w:t>Развитие автомобильных дорог общего пользования регионального или межмуниципального значения и местного значения в Иркутской области на 2011-2014 годы" в сумме 345,2 тыс. руб. или 97 % к плану (356,0 тыс. руб.) Не использованы бюджетные ассигнования в сумме 10,8 тыс. руб.-  экономия сре</w:t>
      </w:r>
      <w:proofErr w:type="gramStart"/>
      <w:r w:rsidRPr="00426154">
        <w:rPr>
          <w:rFonts w:ascii="Times New Roman" w:hAnsi="Times New Roman" w:cs="Times New Roman"/>
          <w:sz w:val="20"/>
          <w:szCs w:val="20"/>
        </w:rPr>
        <w:t>дств  пр</w:t>
      </w:r>
      <w:proofErr w:type="gramEnd"/>
      <w:r w:rsidRPr="00426154">
        <w:rPr>
          <w:rFonts w:ascii="Times New Roman" w:hAnsi="Times New Roman" w:cs="Times New Roman"/>
          <w:sz w:val="20"/>
          <w:szCs w:val="20"/>
        </w:rPr>
        <w:t>и проведении котировочных заявок.</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b/>
          <w:sz w:val="20"/>
          <w:szCs w:val="20"/>
          <w:u w:val="single"/>
        </w:rPr>
        <w:t>По разделу 05 «</w:t>
      </w:r>
      <w:proofErr w:type="spellStart"/>
      <w:proofErr w:type="gramStart"/>
      <w:r w:rsidRPr="00426154">
        <w:rPr>
          <w:rFonts w:ascii="Times New Roman" w:hAnsi="Times New Roman" w:cs="Times New Roman"/>
          <w:b/>
          <w:sz w:val="20"/>
          <w:szCs w:val="20"/>
          <w:u w:val="single"/>
        </w:rPr>
        <w:t>Жилищно</w:t>
      </w:r>
      <w:proofErr w:type="spellEnd"/>
      <w:r w:rsidRPr="00426154">
        <w:rPr>
          <w:rFonts w:ascii="Times New Roman" w:hAnsi="Times New Roman" w:cs="Times New Roman"/>
          <w:b/>
          <w:sz w:val="20"/>
          <w:szCs w:val="20"/>
          <w:u w:val="single"/>
        </w:rPr>
        <w:t xml:space="preserve"> – коммунальное</w:t>
      </w:r>
      <w:proofErr w:type="gramEnd"/>
      <w:r w:rsidRPr="00426154">
        <w:rPr>
          <w:rFonts w:ascii="Times New Roman" w:hAnsi="Times New Roman" w:cs="Times New Roman"/>
          <w:b/>
          <w:sz w:val="20"/>
          <w:szCs w:val="20"/>
          <w:u w:val="single"/>
        </w:rPr>
        <w:t xml:space="preserve"> хозяйство» </w:t>
      </w:r>
      <w:r w:rsidRPr="00426154">
        <w:rPr>
          <w:rFonts w:ascii="Times New Roman" w:hAnsi="Times New Roman" w:cs="Times New Roman"/>
          <w:sz w:val="20"/>
          <w:szCs w:val="20"/>
        </w:rPr>
        <w:t>исполнение по данному разделу составило 309,2 тыс. руб. или 67,5 % к плану(457,8 тыс. руб.), в том числе:</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b/>
          <w:i/>
          <w:sz w:val="20"/>
          <w:szCs w:val="20"/>
        </w:rPr>
        <w:t xml:space="preserve">     По подразделу 0502 «Коммунальное хозяйство» </w:t>
      </w:r>
      <w:r w:rsidRPr="00426154">
        <w:rPr>
          <w:rFonts w:ascii="Times New Roman" w:hAnsi="Times New Roman" w:cs="Times New Roman"/>
          <w:sz w:val="20"/>
          <w:szCs w:val="20"/>
        </w:rPr>
        <w:t xml:space="preserve">по данному подразделу произведены расходы в рамках долгосрочной  целевой программы </w:t>
      </w:r>
      <w:r w:rsidRPr="00426154">
        <w:rPr>
          <w:rFonts w:ascii="Times New Roman" w:hAnsi="Times New Roman" w:cs="Times New Roman"/>
          <w:iCs/>
          <w:color w:val="000000"/>
          <w:sz w:val="20"/>
          <w:szCs w:val="20"/>
        </w:rPr>
        <w:t>«Обеспечение населения питьевой водой» в сумме 72,2</w:t>
      </w:r>
      <w:r w:rsidRPr="00426154">
        <w:rPr>
          <w:rFonts w:ascii="Times New Roman" w:hAnsi="Times New Roman" w:cs="Times New Roman"/>
          <w:sz w:val="20"/>
          <w:szCs w:val="20"/>
        </w:rPr>
        <w:t xml:space="preserve"> тыс. руб. или 100% к плану.</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b/>
          <w:i/>
          <w:sz w:val="20"/>
          <w:szCs w:val="20"/>
        </w:rPr>
        <w:t xml:space="preserve"> </w:t>
      </w:r>
      <w:r w:rsidRPr="00426154">
        <w:rPr>
          <w:rFonts w:ascii="Times New Roman" w:hAnsi="Times New Roman" w:cs="Times New Roman"/>
          <w:sz w:val="20"/>
          <w:szCs w:val="20"/>
        </w:rPr>
        <w:t xml:space="preserve"> </w:t>
      </w:r>
      <w:r w:rsidRPr="00426154">
        <w:rPr>
          <w:rFonts w:ascii="Times New Roman" w:hAnsi="Times New Roman" w:cs="Times New Roman"/>
          <w:b/>
          <w:i/>
          <w:sz w:val="20"/>
          <w:szCs w:val="20"/>
        </w:rPr>
        <w:t xml:space="preserve">по подразделу 0503 «Благоустройство» </w:t>
      </w:r>
      <w:r w:rsidRPr="00426154">
        <w:rPr>
          <w:rFonts w:ascii="Times New Roman" w:hAnsi="Times New Roman" w:cs="Times New Roman"/>
          <w:sz w:val="20"/>
          <w:szCs w:val="20"/>
        </w:rPr>
        <w:t>отражены расходы в сумме 237,0 тыс. руб. в том числе:</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sz w:val="20"/>
          <w:szCs w:val="20"/>
        </w:rPr>
        <w:t>-  на оплату коммунальных услуг в сумме 167,3 тыс</w:t>
      </w:r>
      <w:proofErr w:type="gramStart"/>
      <w:r w:rsidRPr="00426154">
        <w:rPr>
          <w:rFonts w:ascii="Times New Roman" w:hAnsi="Times New Roman" w:cs="Times New Roman"/>
          <w:sz w:val="20"/>
          <w:szCs w:val="20"/>
        </w:rPr>
        <w:t>.р</w:t>
      </w:r>
      <w:proofErr w:type="gramEnd"/>
      <w:r w:rsidRPr="00426154">
        <w:rPr>
          <w:rFonts w:ascii="Times New Roman" w:hAnsi="Times New Roman" w:cs="Times New Roman"/>
          <w:sz w:val="20"/>
          <w:szCs w:val="20"/>
        </w:rPr>
        <w:t>уб. или 100% к плану,</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sz w:val="20"/>
          <w:szCs w:val="20"/>
        </w:rPr>
        <w:lastRenderedPageBreak/>
        <w:t>- на прочие мероприятия по благоустройству поселений 69,7 тыс. руб. или 31,9 % к плану( 218,2 тыс</w:t>
      </w:r>
      <w:proofErr w:type="gramStart"/>
      <w:r w:rsidRPr="00426154">
        <w:rPr>
          <w:rFonts w:ascii="Times New Roman" w:hAnsi="Times New Roman" w:cs="Times New Roman"/>
          <w:sz w:val="20"/>
          <w:szCs w:val="20"/>
        </w:rPr>
        <w:t>.р</w:t>
      </w:r>
      <w:proofErr w:type="gramEnd"/>
      <w:r w:rsidRPr="00426154">
        <w:rPr>
          <w:rFonts w:ascii="Times New Roman" w:hAnsi="Times New Roman" w:cs="Times New Roman"/>
          <w:sz w:val="20"/>
          <w:szCs w:val="20"/>
        </w:rPr>
        <w:t>уб.).Неисполнение в сумме 148,6 тыс.руб. ввиду сезонности проведения работ по благоустройству при недостатке поступлений финансовых средств.</w:t>
      </w:r>
    </w:p>
    <w:p w:rsidR="002358F8" w:rsidRPr="00426154" w:rsidRDefault="002358F8" w:rsidP="002358F8">
      <w:pPr>
        <w:pStyle w:val="a8"/>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08 «Культура и кинематография» </w:t>
      </w:r>
      <w:r w:rsidRPr="00426154">
        <w:rPr>
          <w:rFonts w:ascii="Times New Roman" w:hAnsi="Times New Roman" w:cs="Times New Roman"/>
          <w:sz w:val="20"/>
          <w:szCs w:val="20"/>
        </w:rPr>
        <w:t>исполнение по расходам составило 2407,2 тыс. руб.  или 100 % к плановым назначениям.</w:t>
      </w:r>
    </w:p>
    <w:p w:rsidR="002358F8" w:rsidRPr="00426154" w:rsidRDefault="002358F8" w:rsidP="002358F8">
      <w:pPr>
        <w:shd w:val="clear" w:color="auto" w:fill="FFFFFF"/>
        <w:spacing w:after="0"/>
        <w:ind w:firstLine="360"/>
        <w:jc w:val="both"/>
        <w:rPr>
          <w:rFonts w:ascii="Times New Roman" w:hAnsi="Times New Roman" w:cs="Times New Roman"/>
          <w:sz w:val="20"/>
          <w:szCs w:val="20"/>
        </w:rPr>
      </w:pPr>
      <w:r w:rsidRPr="00426154">
        <w:rPr>
          <w:rFonts w:ascii="Times New Roman" w:hAnsi="Times New Roman" w:cs="Times New Roman"/>
          <w:b/>
          <w:sz w:val="20"/>
          <w:szCs w:val="20"/>
        </w:rPr>
        <w:t>По подразделу 01 «Культура»</w:t>
      </w:r>
      <w:r w:rsidRPr="00426154">
        <w:rPr>
          <w:rFonts w:ascii="Times New Roman" w:hAnsi="Times New Roman" w:cs="Times New Roman"/>
          <w:sz w:val="20"/>
          <w:szCs w:val="20"/>
        </w:rPr>
        <w:t xml:space="preserve"> отражены расходы на проведение мероприятий в сфере культуры и содержание муниципальных учреждений культуры в сумме 2407,2тыс. руб.  или 100 % к плану, в том числе:</w:t>
      </w:r>
    </w:p>
    <w:p w:rsidR="002358F8" w:rsidRPr="00426154" w:rsidRDefault="002358F8" w:rsidP="002358F8">
      <w:pPr>
        <w:spacing w:after="0"/>
        <w:rPr>
          <w:rFonts w:ascii="Times New Roman" w:hAnsi="Times New Roman" w:cs="Times New Roman"/>
          <w:sz w:val="20"/>
          <w:szCs w:val="20"/>
        </w:rPr>
      </w:pPr>
      <w:r w:rsidRPr="00426154">
        <w:rPr>
          <w:rFonts w:ascii="Times New Roman" w:hAnsi="Times New Roman" w:cs="Times New Roman"/>
          <w:sz w:val="20"/>
          <w:szCs w:val="20"/>
        </w:rPr>
        <w:t>- на обеспечение деятельности домов культуры 2127,9 тыс. руб. или 88,4 % от общей суммы расходов радела 08;</w:t>
      </w:r>
    </w:p>
    <w:p w:rsidR="002358F8" w:rsidRPr="00426154" w:rsidRDefault="002358F8" w:rsidP="002358F8">
      <w:pPr>
        <w:spacing w:after="0"/>
        <w:rPr>
          <w:rFonts w:ascii="Times New Roman" w:hAnsi="Times New Roman" w:cs="Times New Roman"/>
          <w:sz w:val="20"/>
          <w:szCs w:val="20"/>
        </w:rPr>
      </w:pPr>
      <w:r w:rsidRPr="00426154">
        <w:rPr>
          <w:rFonts w:ascii="Times New Roman" w:hAnsi="Times New Roman" w:cs="Times New Roman"/>
          <w:sz w:val="20"/>
          <w:szCs w:val="20"/>
        </w:rPr>
        <w:t>- на обеспечение деятельности библиотек 279,3 тыс. руб. или 11,6 % от общей суммы расходов раздела 08.</w:t>
      </w: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b/>
          <w:sz w:val="20"/>
          <w:szCs w:val="20"/>
        </w:rPr>
        <w:t xml:space="preserve">В структуре расходов по экономическому содержанию </w:t>
      </w:r>
      <w:r w:rsidRPr="00426154">
        <w:rPr>
          <w:rFonts w:ascii="Times New Roman" w:hAnsi="Times New Roman" w:cs="Times New Roman"/>
          <w:sz w:val="20"/>
          <w:szCs w:val="20"/>
        </w:rPr>
        <w:t xml:space="preserve">наиболее значимая часть бюджетных ассигнований направлена </w:t>
      </w:r>
      <w:proofErr w:type="gramStart"/>
      <w:r w:rsidRPr="00426154">
        <w:rPr>
          <w:rFonts w:ascii="Times New Roman" w:hAnsi="Times New Roman" w:cs="Times New Roman"/>
          <w:sz w:val="20"/>
          <w:szCs w:val="20"/>
        </w:rPr>
        <w:t>на</w:t>
      </w:r>
      <w:proofErr w:type="gramEnd"/>
      <w:r w:rsidRPr="00426154">
        <w:rPr>
          <w:rFonts w:ascii="Times New Roman" w:hAnsi="Times New Roman" w:cs="Times New Roman"/>
          <w:sz w:val="20"/>
          <w:szCs w:val="20"/>
        </w:rPr>
        <w:t>:</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 выплату заработной платы с начислениями на нее-  2168,5 тыс. руб. или 90,1 % от общей суммы расходов раздела 08</w:t>
      </w:r>
      <w:proofErr w:type="gramStart"/>
      <w:r w:rsidRPr="00426154">
        <w:rPr>
          <w:rFonts w:ascii="Times New Roman" w:hAnsi="Times New Roman" w:cs="Times New Roman"/>
          <w:sz w:val="20"/>
          <w:szCs w:val="20"/>
        </w:rPr>
        <w:t xml:space="preserve"> ;</w:t>
      </w:r>
      <w:proofErr w:type="gramEnd"/>
    </w:p>
    <w:p w:rsidR="002358F8" w:rsidRPr="00426154" w:rsidRDefault="002358F8" w:rsidP="002358F8">
      <w:pPr>
        <w:shd w:val="clear" w:color="auto" w:fill="FFFFFF"/>
        <w:spacing w:after="0"/>
        <w:jc w:val="both"/>
        <w:rPr>
          <w:rFonts w:ascii="Times New Roman" w:hAnsi="Times New Roman" w:cs="Times New Roman"/>
          <w:sz w:val="20"/>
          <w:szCs w:val="20"/>
        </w:rPr>
      </w:pPr>
      <w:r w:rsidRPr="00426154">
        <w:rPr>
          <w:rFonts w:ascii="Times New Roman" w:hAnsi="Times New Roman" w:cs="Times New Roman"/>
          <w:sz w:val="20"/>
          <w:szCs w:val="20"/>
        </w:rPr>
        <w:t>-коммунальные услуги (</w:t>
      </w:r>
      <w:proofErr w:type="spellStart"/>
      <w:r w:rsidRPr="00426154">
        <w:rPr>
          <w:rFonts w:ascii="Times New Roman" w:hAnsi="Times New Roman" w:cs="Times New Roman"/>
          <w:sz w:val="20"/>
          <w:szCs w:val="20"/>
        </w:rPr>
        <w:t>эл</w:t>
      </w:r>
      <w:proofErr w:type="gramStart"/>
      <w:r w:rsidRPr="00426154">
        <w:rPr>
          <w:rFonts w:ascii="Times New Roman" w:hAnsi="Times New Roman" w:cs="Times New Roman"/>
          <w:sz w:val="20"/>
          <w:szCs w:val="20"/>
        </w:rPr>
        <w:t>.э</w:t>
      </w:r>
      <w:proofErr w:type="gramEnd"/>
      <w:r w:rsidRPr="00426154">
        <w:rPr>
          <w:rFonts w:ascii="Times New Roman" w:hAnsi="Times New Roman" w:cs="Times New Roman"/>
          <w:sz w:val="20"/>
          <w:szCs w:val="20"/>
        </w:rPr>
        <w:t>нергия</w:t>
      </w:r>
      <w:proofErr w:type="spellEnd"/>
      <w:r w:rsidRPr="00426154">
        <w:rPr>
          <w:rFonts w:ascii="Times New Roman" w:hAnsi="Times New Roman" w:cs="Times New Roman"/>
          <w:sz w:val="20"/>
          <w:szCs w:val="20"/>
        </w:rPr>
        <w:t>) 238,7 тыс. руб.  или 9,9 % от общей суммы расходов раздела 08.</w:t>
      </w:r>
    </w:p>
    <w:p w:rsidR="002358F8" w:rsidRPr="00426154" w:rsidRDefault="002358F8" w:rsidP="002358F8">
      <w:pPr>
        <w:shd w:val="clear" w:color="auto" w:fill="FFFFFF"/>
        <w:spacing w:after="0"/>
        <w:jc w:val="both"/>
        <w:rPr>
          <w:rFonts w:ascii="Times New Roman" w:hAnsi="Times New Roman" w:cs="Times New Roman"/>
          <w:sz w:val="20"/>
          <w:szCs w:val="20"/>
        </w:rPr>
      </w:pPr>
      <w:r w:rsidRPr="00426154">
        <w:rPr>
          <w:rFonts w:ascii="Times New Roman" w:hAnsi="Times New Roman" w:cs="Times New Roman"/>
          <w:sz w:val="20"/>
          <w:szCs w:val="20"/>
        </w:rPr>
        <w:t>-увеличение стоимости основных средств 60,4 тыс. руб. или 2,5 % от общей суммы расходов раздела 08;</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По разделу 10 «Социальная политика»</w:t>
      </w:r>
      <w:r w:rsidRPr="00426154">
        <w:rPr>
          <w:rFonts w:ascii="Times New Roman" w:hAnsi="Times New Roman" w:cs="Times New Roman"/>
          <w:sz w:val="20"/>
          <w:szCs w:val="20"/>
        </w:rPr>
        <w:t xml:space="preserve"> отражены расходы на выплаты пенсий муниципальным служащим в сумме 78,2 тыс. рублей или 100 % к плановым назначениям.</w:t>
      </w:r>
    </w:p>
    <w:p w:rsidR="002358F8" w:rsidRPr="00426154" w:rsidRDefault="002358F8" w:rsidP="002358F8">
      <w:pPr>
        <w:spacing w:after="0"/>
        <w:jc w:val="both"/>
        <w:rPr>
          <w:rFonts w:ascii="Times New Roman" w:hAnsi="Times New Roman" w:cs="Times New Roman"/>
          <w:sz w:val="20"/>
          <w:szCs w:val="20"/>
        </w:rPr>
      </w:pPr>
      <w:proofErr w:type="gramStart"/>
      <w:r w:rsidRPr="00426154">
        <w:rPr>
          <w:rFonts w:ascii="Times New Roman" w:hAnsi="Times New Roman" w:cs="Times New Roman"/>
          <w:b/>
          <w:i/>
          <w:sz w:val="20"/>
          <w:szCs w:val="20"/>
        </w:rPr>
        <w:t xml:space="preserve">по подразделу 01 «Пенсионное обеспечение» </w:t>
      </w:r>
      <w:r w:rsidRPr="00426154">
        <w:rPr>
          <w:rFonts w:ascii="Times New Roman" w:hAnsi="Times New Roman" w:cs="Times New Roman"/>
          <w:sz w:val="20"/>
          <w:szCs w:val="20"/>
        </w:rPr>
        <w:t xml:space="preserve"> предусмотрены  выплаты доплат к пенсиям муниципальным служащим Едогонского муниципального образования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муниципального образования и ее структурных подразделениях, утвержденным постановлением главы администрации Едогонского сельского поселения образования № 37-пг от 30.11.2010г. в сумме 78,2</w:t>
      </w:r>
      <w:proofErr w:type="gramEnd"/>
      <w:r w:rsidRPr="00426154">
        <w:rPr>
          <w:rFonts w:ascii="Times New Roman" w:hAnsi="Times New Roman" w:cs="Times New Roman"/>
          <w:sz w:val="20"/>
          <w:szCs w:val="20"/>
        </w:rPr>
        <w:t xml:space="preserve"> тыс. рублей или 100 % к плановым назначениям.</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По разделу 11 «Физическая культура и спорт»</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отражены расходы на проведение мероприятий в области физической культуры и спорта в сумме 27,2 тыс</w:t>
      </w:r>
      <w:proofErr w:type="gramStart"/>
      <w:r w:rsidRPr="00426154">
        <w:rPr>
          <w:rFonts w:ascii="Times New Roman" w:hAnsi="Times New Roman" w:cs="Times New Roman"/>
          <w:sz w:val="20"/>
          <w:szCs w:val="20"/>
        </w:rPr>
        <w:t>.р</w:t>
      </w:r>
      <w:proofErr w:type="gramEnd"/>
      <w:r w:rsidRPr="00426154">
        <w:rPr>
          <w:rFonts w:ascii="Times New Roman" w:hAnsi="Times New Roman" w:cs="Times New Roman"/>
          <w:sz w:val="20"/>
          <w:szCs w:val="20"/>
        </w:rPr>
        <w:t>ублей или 100 % к плановым назначениям.</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14 «Межбюджетные трансферты» </w:t>
      </w:r>
      <w:r w:rsidRPr="00426154">
        <w:rPr>
          <w:rFonts w:ascii="Times New Roman" w:hAnsi="Times New Roman" w:cs="Times New Roman"/>
          <w:sz w:val="20"/>
          <w:szCs w:val="20"/>
        </w:rPr>
        <w:t xml:space="preserve">отражены межбюджетные трансферты, передаваемые бюджету Тулунского муниципального района из бюджета Едогонского сельского поселения на осуществление части полномочий по решению вопросов местного значения поселения в соответствии с заключенным соглашением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706,9 тыс. рублей или 100 % к плановым назначениям, в том числе:</w:t>
      </w:r>
    </w:p>
    <w:p w:rsidR="002358F8" w:rsidRPr="00426154" w:rsidRDefault="002358F8" w:rsidP="002358F8">
      <w:pPr>
        <w:spacing w:after="0"/>
        <w:jc w:val="both"/>
        <w:rPr>
          <w:rFonts w:ascii="Times New Roman" w:hAnsi="Times New Roman" w:cs="Times New Roman"/>
          <w:i/>
          <w:iCs/>
          <w:sz w:val="20"/>
          <w:szCs w:val="20"/>
        </w:rPr>
      </w:pPr>
      <w:r w:rsidRPr="00426154">
        <w:rPr>
          <w:rFonts w:ascii="Times New Roman" w:hAnsi="Times New Roman" w:cs="Times New Roman"/>
          <w:color w:val="000000"/>
          <w:sz w:val="20"/>
          <w:szCs w:val="20"/>
        </w:rPr>
        <w:t>-</w:t>
      </w:r>
      <w:r w:rsidRPr="00426154">
        <w:rPr>
          <w:rFonts w:ascii="Times New Roman" w:hAnsi="Times New Roman" w:cs="Times New Roman"/>
          <w:sz w:val="20"/>
          <w:szCs w:val="20"/>
        </w:rPr>
        <w:t xml:space="preserve"> МБТ</w:t>
      </w:r>
      <w:r w:rsidRPr="00426154">
        <w:rPr>
          <w:rFonts w:ascii="Times New Roman" w:hAnsi="Times New Roman" w:cs="Times New Roman"/>
          <w:color w:val="000000"/>
          <w:sz w:val="20"/>
          <w:szCs w:val="20"/>
        </w:rPr>
        <w:t xml:space="preserve"> бюджетам муниципальных районов </w:t>
      </w:r>
      <w:proofErr w:type="gramStart"/>
      <w:r w:rsidRPr="00426154">
        <w:rPr>
          <w:rFonts w:ascii="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426154">
        <w:rPr>
          <w:rFonts w:ascii="Times New Roman" w:hAnsi="Times New Roman" w:cs="Times New Roman"/>
          <w:sz w:val="20"/>
          <w:szCs w:val="20"/>
        </w:rPr>
        <w:t xml:space="preserve">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478 тыс. рублей  или 100 % к плановым назначениям.</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МБТ по подпрограмме «Территориальное планирование муниципальных образований Иркутской области на 2011-2015 годы»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105 тыс. рублей  или 100 % к плановым назначениям.</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color w:val="000000"/>
          <w:sz w:val="20"/>
          <w:szCs w:val="20"/>
        </w:rPr>
        <w:t xml:space="preserve">- МБТ по </w:t>
      </w:r>
      <w:proofErr w:type="spellStart"/>
      <w:r w:rsidRPr="00426154">
        <w:rPr>
          <w:rFonts w:ascii="Times New Roman" w:hAnsi="Times New Roman" w:cs="Times New Roman"/>
          <w:color w:val="000000"/>
          <w:sz w:val="20"/>
          <w:szCs w:val="20"/>
        </w:rPr>
        <w:t>софинансированию</w:t>
      </w:r>
      <w:proofErr w:type="spellEnd"/>
      <w:r w:rsidRPr="00426154">
        <w:rPr>
          <w:rFonts w:ascii="Times New Roman" w:hAnsi="Times New Roman" w:cs="Times New Roman"/>
          <w:color w:val="000000"/>
          <w:sz w:val="20"/>
          <w:szCs w:val="20"/>
        </w:rPr>
        <w:t xml:space="preserve"> подпрограммы "Территориальное планирование муниципальных образований Иркутской области на 2011-2013гг."</w:t>
      </w:r>
      <w:r w:rsidRPr="00426154">
        <w:rPr>
          <w:rFonts w:ascii="Times New Roman" w:hAnsi="Times New Roman" w:cs="Times New Roman"/>
          <w:sz w:val="20"/>
          <w:szCs w:val="20"/>
        </w:rPr>
        <w:t xml:space="preserve">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123,9 тыс. рублей  или 100 % к плановым назначениям.</w:t>
      </w:r>
    </w:p>
    <w:p w:rsidR="002358F8" w:rsidRPr="00426154" w:rsidRDefault="002358F8" w:rsidP="002358F8">
      <w:pPr>
        <w:spacing w:after="0"/>
        <w:ind w:firstLine="360"/>
        <w:jc w:val="both"/>
        <w:rPr>
          <w:rFonts w:ascii="Times New Roman" w:hAnsi="Times New Roman" w:cs="Times New Roman"/>
          <w:sz w:val="20"/>
          <w:szCs w:val="20"/>
        </w:rPr>
      </w:pPr>
      <w:r w:rsidRPr="00426154">
        <w:rPr>
          <w:rFonts w:ascii="Times New Roman" w:hAnsi="Times New Roman" w:cs="Times New Roman"/>
          <w:b/>
          <w:sz w:val="20"/>
          <w:szCs w:val="20"/>
        </w:rPr>
        <w:t xml:space="preserve">В структуре расходов по экономическому содержанию </w:t>
      </w:r>
      <w:r w:rsidRPr="00426154">
        <w:rPr>
          <w:rFonts w:ascii="Times New Roman" w:hAnsi="Times New Roman" w:cs="Times New Roman"/>
          <w:sz w:val="20"/>
          <w:szCs w:val="20"/>
        </w:rPr>
        <w:t xml:space="preserve">наиболее значимая часть бюджетных ассигнований направлена </w:t>
      </w:r>
      <w:proofErr w:type="gramStart"/>
      <w:r w:rsidRPr="00426154">
        <w:rPr>
          <w:rFonts w:ascii="Times New Roman" w:hAnsi="Times New Roman" w:cs="Times New Roman"/>
          <w:sz w:val="20"/>
          <w:szCs w:val="20"/>
        </w:rPr>
        <w:t>на</w:t>
      </w:r>
      <w:proofErr w:type="gramEnd"/>
      <w:r w:rsidRPr="00426154">
        <w:rPr>
          <w:rFonts w:ascii="Times New Roman" w:hAnsi="Times New Roman" w:cs="Times New Roman"/>
          <w:sz w:val="20"/>
          <w:szCs w:val="20"/>
        </w:rPr>
        <w:t>:</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 выплату заработной платы с начислениями на нее  4103,2 тыс. руб. или 64,7 % от общей суммы расходов;</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на работы, услуги по содержанию имущества в сумме 720,5 тыс. руб.,  или 11,4 % от общей суммы расходов, в том числе:</w:t>
      </w:r>
    </w:p>
    <w:p w:rsidR="002358F8" w:rsidRPr="00426154" w:rsidRDefault="002358F8" w:rsidP="002358F8">
      <w:pPr>
        <w:tabs>
          <w:tab w:val="left" w:pos="705"/>
        </w:tabs>
        <w:spacing w:after="0"/>
        <w:ind w:firstLine="142"/>
        <w:jc w:val="both"/>
        <w:rPr>
          <w:rFonts w:ascii="Times New Roman" w:hAnsi="Times New Roman" w:cs="Times New Roman"/>
          <w:sz w:val="20"/>
          <w:szCs w:val="20"/>
        </w:rPr>
      </w:pPr>
      <w:r w:rsidRPr="00426154">
        <w:rPr>
          <w:rFonts w:ascii="Times New Roman" w:hAnsi="Times New Roman" w:cs="Times New Roman"/>
          <w:sz w:val="20"/>
          <w:szCs w:val="20"/>
        </w:rPr>
        <w:t xml:space="preserve">1).ДЦП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сумме 119,1 тыс. руб. или 100% к плану; </w:t>
      </w:r>
    </w:p>
    <w:p w:rsidR="002358F8" w:rsidRPr="00426154" w:rsidRDefault="002358F8" w:rsidP="002358F8">
      <w:pPr>
        <w:tabs>
          <w:tab w:val="left" w:pos="705"/>
        </w:tabs>
        <w:spacing w:after="0"/>
        <w:ind w:firstLine="142"/>
        <w:jc w:val="both"/>
        <w:rPr>
          <w:rFonts w:ascii="Times New Roman" w:hAnsi="Times New Roman" w:cs="Times New Roman"/>
          <w:sz w:val="20"/>
          <w:szCs w:val="20"/>
        </w:rPr>
      </w:pPr>
      <w:r w:rsidRPr="00426154">
        <w:rPr>
          <w:rFonts w:ascii="Times New Roman" w:hAnsi="Times New Roman" w:cs="Times New Roman"/>
          <w:sz w:val="20"/>
          <w:szCs w:val="20"/>
        </w:rPr>
        <w:t>2).ДЦП "Развитие автомобильных дорог общего пользования регионального или межмуниципального значения и местного значения в Иркутской области на 2011-2015 годы" в сумме 345,2 тыс. руб. или 97 % к плану.</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на увеличение стоимости материальных запасов в сумме 234,6 тыс. руб., или 100 % от общей суммы расходов,   в том числе:</w:t>
      </w:r>
    </w:p>
    <w:p w:rsidR="002358F8" w:rsidRPr="00426154" w:rsidRDefault="002358F8" w:rsidP="002358F8">
      <w:pPr>
        <w:numPr>
          <w:ilvl w:val="0"/>
          <w:numId w:val="2"/>
        </w:numPr>
        <w:tabs>
          <w:tab w:val="num" w:pos="567"/>
        </w:tabs>
        <w:spacing w:after="0" w:line="240" w:lineRule="auto"/>
        <w:ind w:left="0" w:hanging="796"/>
        <w:jc w:val="both"/>
        <w:rPr>
          <w:rFonts w:ascii="Times New Roman" w:hAnsi="Times New Roman" w:cs="Times New Roman"/>
          <w:sz w:val="20"/>
          <w:szCs w:val="20"/>
        </w:rPr>
      </w:pPr>
      <w:r w:rsidRPr="00426154">
        <w:rPr>
          <w:rFonts w:ascii="Times New Roman" w:hAnsi="Times New Roman" w:cs="Times New Roman"/>
          <w:sz w:val="20"/>
          <w:szCs w:val="20"/>
        </w:rPr>
        <w:t>приобретение ГСМ 130,7 тыс. руб. или 2,1% от общей суммы расходов;</w:t>
      </w:r>
    </w:p>
    <w:p w:rsidR="002358F8" w:rsidRPr="00426154" w:rsidRDefault="002358F8" w:rsidP="002358F8">
      <w:pPr>
        <w:numPr>
          <w:ilvl w:val="0"/>
          <w:numId w:val="2"/>
        </w:numPr>
        <w:tabs>
          <w:tab w:val="num" w:pos="567"/>
        </w:tabs>
        <w:spacing w:after="0" w:line="240" w:lineRule="auto"/>
        <w:ind w:left="0" w:hanging="425"/>
        <w:jc w:val="both"/>
        <w:rPr>
          <w:rFonts w:ascii="Times New Roman" w:hAnsi="Times New Roman" w:cs="Times New Roman"/>
          <w:sz w:val="20"/>
          <w:szCs w:val="20"/>
        </w:rPr>
      </w:pPr>
      <w:r w:rsidRPr="00426154">
        <w:rPr>
          <w:rFonts w:ascii="Times New Roman" w:hAnsi="Times New Roman" w:cs="Times New Roman"/>
          <w:sz w:val="20"/>
          <w:szCs w:val="20"/>
        </w:rPr>
        <w:t xml:space="preserve"> приобретение запчастей для автомобиля  19,3 тыс. руб. или 0,3% от общей суммы расходов;</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на оплату коммунальных услуг (</w:t>
      </w:r>
      <w:proofErr w:type="spellStart"/>
      <w:r w:rsidRPr="00426154">
        <w:rPr>
          <w:rFonts w:ascii="Times New Roman" w:hAnsi="Times New Roman" w:cs="Times New Roman"/>
          <w:sz w:val="20"/>
          <w:szCs w:val="20"/>
        </w:rPr>
        <w:t>эл</w:t>
      </w:r>
      <w:proofErr w:type="gramStart"/>
      <w:r w:rsidRPr="00426154">
        <w:rPr>
          <w:rFonts w:ascii="Times New Roman" w:hAnsi="Times New Roman" w:cs="Times New Roman"/>
          <w:sz w:val="20"/>
          <w:szCs w:val="20"/>
        </w:rPr>
        <w:t>.э</w:t>
      </w:r>
      <w:proofErr w:type="gramEnd"/>
      <w:r w:rsidRPr="00426154">
        <w:rPr>
          <w:rFonts w:ascii="Times New Roman" w:hAnsi="Times New Roman" w:cs="Times New Roman"/>
          <w:sz w:val="20"/>
          <w:szCs w:val="20"/>
        </w:rPr>
        <w:t>нергия</w:t>
      </w:r>
      <w:proofErr w:type="spellEnd"/>
      <w:r w:rsidRPr="00426154">
        <w:rPr>
          <w:rFonts w:ascii="Times New Roman" w:hAnsi="Times New Roman" w:cs="Times New Roman"/>
          <w:sz w:val="20"/>
          <w:szCs w:val="20"/>
        </w:rPr>
        <w:t>) 79,8 тыс. руб. или 1,3 % от общей суммы расходов;</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 на межбюджетные трансферты в сумме 706,9 тыс. руб. или  11,1 % от общей суммы расходов:</w:t>
      </w:r>
    </w:p>
    <w:p w:rsidR="002358F8" w:rsidRPr="00426154" w:rsidRDefault="002358F8" w:rsidP="002358F8">
      <w:pPr>
        <w:spacing w:after="0"/>
        <w:jc w:val="both"/>
        <w:rPr>
          <w:rFonts w:ascii="Times New Roman" w:hAnsi="Times New Roman" w:cs="Times New Roman"/>
          <w:b/>
          <w:sz w:val="20"/>
          <w:szCs w:val="20"/>
        </w:rPr>
      </w:pPr>
      <w:r w:rsidRPr="00426154">
        <w:rPr>
          <w:rFonts w:ascii="Times New Roman" w:hAnsi="Times New Roman" w:cs="Times New Roman"/>
          <w:sz w:val="20"/>
          <w:szCs w:val="20"/>
        </w:rPr>
        <w:t>Расходов за счет резервного фонда в 2013 году не производилось</w:t>
      </w:r>
      <w:r w:rsidRPr="00426154">
        <w:rPr>
          <w:rFonts w:ascii="Times New Roman" w:hAnsi="Times New Roman" w:cs="Times New Roman"/>
          <w:b/>
          <w:sz w:val="20"/>
          <w:szCs w:val="20"/>
        </w:rPr>
        <w:t xml:space="preserve">. </w:t>
      </w:r>
    </w:p>
    <w:p w:rsidR="002358F8" w:rsidRPr="00426154" w:rsidRDefault="002358F8" w:rsidP="002358F8">
      <w:pPr>
        <w:spacing w:after="0"/>
        <w:ind w:firstLine="426"/>
        <w:jc w:val="both"/>
        <w:rPr>
          <w:rFonts w:ascii="Times New Roman" w:hAnsi="Times New Roman" w:cs="Times New Roman"/>
          <w:sz w:val="20"/>
          <w:szCs w:val="20"/>
        </w:rPr>
      </w:pPr>
      <w:r w:rsidRPr="00426154">
        <w:rPr>
          <w:rFonts w:ascii="Times New Roman" w:hAnsi="Times New Roman" w:cs="Times New Roman"/>
          <w:sz w:val="20"/>
          <w:szCs w:val="20"/>
        </w:rPr>
        <w:lastRenderedPageBreak/>
        <w:t>Бюджет Едогонского сельского поселения по состоянию на 01 января 2014г.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Просроченная дебиторская задолженность по состоянию на 01.01.2014года составляет     22,9 тыс. руб., по сравнению с просроченной  дебиторской задолженностью на 01.01.2013 года увеличение на 22,9    тыс. руб. </w:t>
      </w:r>
    </w:p>
    <w:p w:rsidR="002358F8" w:rsidRPr="00426154" w:rsidRDefault="002358F8" w:rsidP="002358F8">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Просроченная кредиторская задолженность по состоянию на 01.01.2014года составляет     23,8 тыс. руб., по сравнению с просроченной  кредиторской задолженностью на 01.01.2013года увеличение на 2,8    тыс. руб. </w:t>
      </w:r>
    </w:p>
    <w:p w:rsidR="002358F8" w:rsidRPr="00426154" w:rsidRDefault="002358F8" w:rsidP="002358F8">
      <w:pPr>
        <w:spacing w:after="0"/>
        <w:ind w:firstLine="426"/>
        <w:jc w:val="both"/>
        <w:rPr>
          <w:rFonts w:ascii="Times New Roman" w:hAnsi="Times New Roman" w:cs="Times New Roman"/>
          <w:sz w:val="20"/>
          <w:szCs w:val="20"/>
        </w:rPr>
      </w:pPr>
      <w:r w:rsidRPr="00426154">
        <w:rPr>
          <w:rFonts w:ascii="Times New Roman" w:hAnsi="Times New Roman" w:cs="Times New Roman"/>
          <w:sz w:val="20"/>
          <w:szCs w:val="20"/>
        </w:rPr>
        <w:t xml:space="preserve">Финансирование учреждений и мероприятий в течение 2013года произведено в пределах выделенных бюджетных ассигнований, утвержденных решением Думы № 23 от 27.12.2012года, с учетом изменений. </w:t>
      </w:r>
    </w:p>
    <w:p w:rsidR="002358F8" w:rsidRPr="00426154" w:rsidRDefault="002358F8" w:rsidP="002358F8">
      <w:pPr>
        <w:spacing w:after="0"/>
        <w:ind w:firstLine="426"/>
        <w:jc w:val="both"/>
        <w:rPr>
          <w:rFonts w:ascii="Times New Roman" w:hAnsi="Times New Roman" w:cs="Times New Roman"/>
          <w:sz w:val="20"/>
          <w:szCs w:val="20"/>
        </w:rPr>
      </w:pPr>
    </w:p>
    <w:p w:rsidR="002358F8" w:rsidRPr="00426154" w:rsidRDefault="002358F8" w:rsidP="002358F8">
      <w:pPr>
        <w:spacing w:after="0"/>
        <w:ind w:firstLine="426"/>
        <w:jc w:val="both"/>
        <w:rPr>
          <w:rFonts w:ascii="Times New Roman" w:hAnsi="Times New Roman" w:cs="Times New Roman"/>
          <w:sz w:val="20"/>
          <w:szCs w:val="20"/>
        </w:rPr>
      </w:pPr>
    </w:p>
    <w:p w:rsidR="002358F8" w:rsidRPr="00426154" w:rsidRDefault="002358F8" w:rsidP="002358F8">
      <w:pPr>
        <w:spacing w:after="0"/>
        <w:jc w:val="both"/>
        <w:rPr>
          <w:rFonts w:ascii="Times New Roman" w:hAnsi="Times New Roman" w:cs="Times New Roman"/>
          <w:sz w:val="20"/>
          <w:szCs w:val="20"/>
        </w:rPr>
      </w:pPr>
      <w:proofErr w:type="spellStart"/>
      <w:r w:rsidRPr="00426154">
        <w:rPr>
          <w:rFonts w:ascii="Times New Roman" w:hAnsi="Times New Roman" w:cs="Times New Roman"/>
          <w:sz w:val="20"/>
          <w:szCs w:val="20"/>
        </w:rPr>
        <w:t>ВрИО</w:t>
      </w:r>
      <w:proofErr w:type="spellEnd"/>
      <w:r w:rsidRPr="00426154">
        <w:rPr>
          <w:rFonts w:ascii="Times New Roman" w:hAnsi="Times New Roman" w:cs="Times New Roman"/>
          <w:sz w:val="20"/>
          <w:szCs w:val="20"/>
        </w:rPr>
        <w:t xml:space="preserve"> председателя Комитета по финансам </w:t>
      </w:r>
    </w:p>
    <w:p w:rsidR="002358F8" w:rsidRDefault="002358F8" w:rsidP="00B85FE2">
      <w:pPr>
        <w:spacing w:after="0"/>
        <w:jc w:val="both"/>
        <w:rPr>
          <w:rFonts w:ascii="Times New Roman" w:hAnsi="Times New Roman" w:cs="Times New Roman"/>
          <w:iCs/>
          <w:sz w:val="20"/>
          <w:szCs w:val="20"/>
        </w:rPr>
      </w:pPr>
      <w:r w:rsidRPr="00426154">
        <w:rPr>
          <w:rFonts w:ascii="Times New Roman" w:hAnsi="Times New Roman" w:cs="Times New Roman"/>
          <w:spacing w:val="-1"/>
          <w:sz w:val="20"/>
          <w:szCs w:val="20"/>
        </w:rPr>
        <w:t>Тулунского района</w:t>
      </w:r>
      <w:r w:rsidRPr="00426154">
        <w:rPr>
          <w:rFonts w:ascii="Times New Roman" w:hAnsi="Times New Roman" w:cs="Times New Roman"/>
          <w:i/>
          <w:iCs/>
          <w:sz w:val="20"/>
          <w:szCs w:val="20"/>
        </w:rPr>
        <w:tab/>
        <w:t xml:space="preserve">                                                          </w:t>
      </w:r>
      <w:r w:rsidRPr="00426154">
        <w:rPr>
          <w:rFonts w:ascii="Times New Roman" w:hAnsi="Times New Roman" w:cs="Times New Roman"/>
          <w:iCs/>
          <w:sz w:val="20"/>
          <w:szCs w:val="20"/>
        </w:rPr>
        <w:t xml:space="preserve">       Г.Э.Романчук</w:t>
      </w:r>
    </w:p>
    <w:p w:rsidR="00B85FE2" w:rsidRPr="00B85FE2" w:rsidRDefault="00B85FE2" w:rsidP="00B85FE2">
      <w:pPr>
        <w:spacing w:after="0"/>
        <w:jc w:val="both"/>
        <w:rPr>
          <w:rFonts w:ascii="Times New Roman" w:hAnsi="Times New Roman" w:cs="Times New Roman"/>
          <w:iCs/>
          <w:sz w:val="20"/>
          <w:szCs w:val="20"/>
        </w:rPr>
      </w:pPr>
    </w:p>
    <w:p w:rsidR="002358F8" w:rsidRPr="00426154" w:rsidRDefault="002358F8" w:rsidP="002358F8">
      <w:pPr>
        <w:rPr>
          <w:rFonts w:ascii="Times New Roman" w:hAnsi="Times New Roman" w:cs="Times New Roman"/>
          <w:sz w:val="20"/>
          <w:szCs w:val="20"/>
        </w:rPr>
      </w:pPr>
      <w:r w:rsidRPr="00426154">
        <w:rPr>
          <w:rFonts w:ascii="Times New Roman" w:hAnsi="Times New Roman" w:cs="Times New Roman"/>
          <w:sz w:val="20"/>
          <w:szCs w:val="20"/>
        </w:rPr>
        <w:t>Исполнитель:</w:t>
      </w:r>
    </w:p>
    <w:p w:rsidR="002358F8" w:rsidRPr="00426154" w:rsidRDefault="002358F8" w:rsidP="002358F8">
      <w:pPr>
        <w:rPr>
          <w:rFonts w:ascii="Times New Roman" w:hAnsi="Times New Roman" w:cs="Times New Roman"/>
          <w:sz w:val="20"/>
          <w:szCs w:val="20"/>
        </w:rPr>
      </w:pPr>
      <w:r w:rsidRPr="00426154">
        <w:rPr>
          <w:rFonts w:ascii="Times New Roman" w:hAnsi="Times New Roman" w:cs="Times New Roman"/>
          <w:sz w:val="20"/>
          <w:szCs w:val="20"/>
        </w:rPr>
        <w:t>Ковригина Л.А.</w:t>
      </w:r>
    </w:p>
    <w:p w:rsidR="002358F8" w:rsidRDefault="002358F8" w:rsidP="002358F8">
      <w:pPr>
        <w:rPr>
          <w:rFonts w:ascii="Arial" w:hAnsi="Arial" w:cs="Arial"/>
          <w:sz w:val="16"/>
          <w:szCs w:val="16"/>
        </w:rPr>
      </w:pPr>
      <w:r w:rsidRPr="00426154">
        <w:rPr>
          <w:rFonts w:ascii="Times New Roman" w:hAnsi="Times New Roman" w:cs="Times New Roman"/>
          <w:sz w:val="20"/>
          <w:szCs w:val="20"/>
        </w:rPr>
        <w:t>Тел .4-03-02</w:t>
      </w:r>
    </w:p>
    <w:p w:rsidR="007053A1" w:rsidRPr="007053A1" w:rsidRDefault="007053A1" w:rsidP="00322896">
      <w:pPr>
        <w:spacing w:after="0"/>
        <w:rPr>
          <w:rFonts w:ascii="Times New Roman" w:hAnsi="Times New Roman" w:cs="Times New Roman"/>
          <w:sz w:val="28"/>
          <w:szCs w:val="28"/>
        </w:rPr>
      </w:pPr>
    </w:p>
    <w:sectPr w:rsidR="007053A1" w:rsidRPr="007053A1" w:rsidSect="0068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0955"/>
    <w:multiLevelType w:val="hybridMultilevel"/>
    <w:tmpl w:val="A8F2F9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9D6888"/>
    <w:multiLevelType w:val="hybridMultilevel"/>
    <w:tmpl w:val="EB28264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896"/>
    <w:rsid w:val="00124FE4"/>
    <w:rsid w:val="001D696E"/>
    <w:rsid w:val="002246FF"/>
    <w:rsid w:val="002358F8"/>
    <w:rsid w:val="00322896"/>
    <w:rsid w:val="00657117"/>
    <w:rsid w:val="00687E02"/>
    <w:rsid w:val="007053A1"/>
    <w:rsid w:val="007A4E9E"/>
    <w:rsid w:val="00AF3DD7"/>
    <w:rsid w:val="00B85FE2"/>
    <w:rsid w:val="00C46344"/>
    <w:rsid w:val="00F4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02"/>
  </w:style>
  <w:style w:type="paragraph" w:styleId="1">
    <w:name w:val="heading 1"/>
    <w:basedOn w:val="a"/>
    <w:next w:val="a"/>
    <w:link w:val="10"/>
    <w:uiPriority w:val="9"/>
    <w:qFormat/>
    <w:rsid w:val="007053A1"/>
    <w:pPr>
      <w:keepNext/>
      <w:spacing w:after="0" w:line="240" w:lineRule="auto"/>
      <w:jc w:val="center"/>
      <w:outlineLvl w:val="0"/>
    </w:pPr>
    <w:rPr>
      <w:rFonts w:ascii="Times New Roman" w:eastAsia="Times New Roman" w:hAnsi="Times New Roman" w:cs="Times New Roman"/>
      <w:b/>
      <w:bCs/>
      <w:sz w:val="26"/>
      <w:szCs w:val="24"/>
    </w:rPr>
  </w:style>
  <w:style w:type="paragraph" w:styleId="2">
    <w:name w:val="heading 2"/>
    <w:basedOn w:val="a"/>
    <w:next w:val="a"/>
    <w:link w:val="20"/>
    <w:qFormat/>
    <w:rsid w:val="007053A1"/>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nhideWhenUsed/>
    <w:qFormat/>
    <w:rsid w:val="00235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3A1"/>
    <w:rPr>
      <w:rFonts w:ascii="Times New Roman" w:eastAsia="Times New Roman" w:hAnsi="Times New Roman" w:cs="Times New Roman"/>
      <w:b/>
      <w:bCs/>
      <w:sz w:val="26"/>
      <w:szCs w:val="24"/>
    </w:rPr>
  </w:style>
  <w:style w:type="character" w:customStyle="1" w:styleId="20">
    <w:name w:val="Заголовок 2 Знак"/>
    <w:basedOn w:val="a0"/>
    <w:link w:val="2"/>
    <w:rsid w:val="007053A1"/>
    <w:rPr>
      <w:rFonts w:ascii="Times New Roman" w:eastAsia="Times New Roman" w:hAnsi="Times New Roman" w:cs="Times New Roman"/>
      <w:b/>
      <w:bCs/>
      <w:sz w:val="32"/>
      <w:szCs w:val="24"/>
    </w:rPr>
  </w:style>
  <w:style w:type="paragraph" w:customStyle="1" w:styleId="ConsPlusNormal">
    <w:name w:val="ConsPlusNormal"/>
    <w:rsid w:val="007053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358F8"/>
    <w:rPr>
      <w:rFonts w:asciiTheme="majorHAnsi" w:eastAsiaTheme="majorEastAsia" w:hAnsiTheme="majorHAnsi" w:cstheme="majorBidi"/>
      <w:b/>
      <w:bCs/>
      <w:color w:val="4F81BD" w:themeColor="accent1"/>
    </w:rPr>
  </w:style>
  <w:style w:type="paragraph" w:styleId="a3">
    <w:name w:val="Body Text"/>
    <w:basedOn w:val="a"/>
    <w:link w:val="a4"/>
    <w:rsid w:val="002358F8"/>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2358F8"/>
    <w:rPr>
      <w:rFonts w:ascii="Times New Roman" w:eastAsia="Times New Roman" w:hAnsi="Times New Roman" w:cs="Times New Roman"/>
      <w:sz w:val="24"/>
      <w:szCs w:val="20"/>
    </w:rPr>
  </w:style>
  <w:style w:type="paragraph" w:styleId="a5">
    <w:name w:val="footer"/>
    <w:basedOn w:val="a"/>
    <w:link w:val="a6"/>
    <w:rsid w:val="002358F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2358F8"/>
    <w:rPr>
      <w:rFonts w:ascii="Times New Roman" w:eastAsia="Times New Roman" w:hAnsi="Times New Roman" w:cs="Times New Roman"/>
      <w:sz w:val="20"/>
      <w:szCs w:val="20"/>
    </w:rPr>
  </w:style>
  <w:style w:type="character" w:styleId="a7">
    <w:name w:val="page number"/>
    <w:basedOn w:val="a0"/>
    <w:rsid w:val="002358F8"/>
  </w:style>
  <w:style w:type="paragraph" w:styleId="a8">
    <w:name w:val="No Spacing"/>
    <w:uiPriority w:val="1"/>
    <w:qFormat/>
    <w:rsid w:val="002358F8"/>
    <w:pPr>
      <w:spacing w:after="0" w:line="240" w:lineRule="auto"/>
    </w:pPr>
  </w:style>
  <w:style w:type="table" w:styleId="a9">
    <w:name w:val="Table Grid"/>
    <w:basedOn w:val="a1"/>
    <w:rsid w:val="002358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2358F8"/>
    <w:pPr>
      <w:spacing w:after="120" w:line="480" w:lineRule="auto"/>
      <w:ind w:left="283"/>
    </w:pPr>
  </w:style>
  <w:style w:type="character" w:customStyle="1" w:styleId="22">
    <w:name w:val="Основной текст с отступом 2 Знак"/>
    <w:basedOn w:val="a0"/>
    <w:link w:val="21"/>
    <w:uiPriority w:val="99"/>
    <w:semiHidden/>
    <w:rsid w:val="002358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D8B03694A662CCB1FA9EDDA01CAC9086DC9C90013C7C9457CDC41D1C3A0BFBED652CC345B3664X" TargetMode="External"/><Relationship Id="rId13" Type="http://schemas.openxmlformats.org/officeDocument/2006/relationships/hyperlink" Target="consultantplus://offline/ref=2A920E9AEE3A81E2E48045AAA2AB8552FDFEAB361B4F0AD91CD70F8ED5K4CBB" TargetMode="External"/><Relationship Id="rId18" Type="http://schemas.openxmlformats.org/officeDocument/2006/relationships/hyperlink" Target="consultantplus://offline/ref=33D4C1B7B39F7AD9A07EDBE29932C931A44680A3B11B1C1AF0879CE3141A8665AA4F6F58BC5E13v2C" TargetMode="External"/><Relationship Id="rId26" Type="http://schemas.openxmlformats.org/officeDocument/2006/relationships/hyperlink" Target="consultantplus://offline/ref=FB8504DDCFAC73528A0B0C2B48DF849977B2BBEE5F76740E072C63E961V5q6H" TargetMode="External"/><Relationship Id="rId3" Type="http://schemas.openxmlformats.org/officeDocument/2006/relationships/settings" Target="settings.xml"/><Relationship Id="rId21" Type="http://schemas.openxmlformats.org/officeDocument/2006/relationships/hyperlink" Target="consultantplus://offline/ref=33D4C1B7B39F7AD9A07EDBE29932C931A44680A3B11B1C1AF0879CE3141A8665AA4F6F5ABD5434A719vAC" TargetMode="External"/><Relationship Id="rId7" Type="http://schemas.openxmlformats.org/officeDocument/2006/relationships/hyperlink" Target="consultantplus://offline/ref=013D5112502E260E28A204E25AAAF93A5DE128A3C5E56D969DECA65D8BqC7FX" TargetMode="External"/><Relationship Id="rId12" Type="http://schemas.openxmlformats.org/officeDocument/2006/relationships/hyperlink" Target="consultantplus://offline/ref=2A920E9AEE3A81E2E48045AAA2AB8552FDFEAB361B4F0AD91CD70F8ED5K4CBB" TargetMode="External"/><Relationship Id="rId17" Type="http://schemas.openxmlformats.org/officeDocument/2006/relationships/hyperlink" Target="consultantplus://offline/ref=CD0786107503C12C08ED2A69FA40731ACACFD00CA52D6E1B261CB88CDCF3BB1D0A5A0909BAA663lBC" TargetMode="External"/><Relationship Id="rId25" Type="http://schemas.openxmlformats.org/officeDocument/2006/relationships/hyperlink" Target="consultantplus://offline/ref=B0EB058070A6CD163DA7911BAB77B402918D6E08ACA883D5F4C3F77C0CLDa1E" TargetMode="External"/><Relationship Id="rId2" Type="http://schemas.openxmlformats.org/officeDocument/2006/relationships/styles" Target="styles.xml"/><Relationship Id="rId16" Type="http://schemas.openxmlformats.org/officeDocument/2006/relationships/hyperlink" Target="consultantplus://offline/ref=CD0786107503C12C08ED2A69FA40731ACACFD00CA52D6E1B261CB88CDCF3BB1D0A5A0909BAA663lAC" TargetMode="External"/><Relationship Id="rId20" Type="http://schemas.openxmlformats.org/officeDocument/2006/relationships/hyperlink" Target="consultantplus://offline/ref=33D4C1B7B39F7AD9A07EDBE29932C931A44680A3B11B1C1AF0879CE3141A8665AA4F6F58BC5E13v1C" TargetMode="External"/><Relationship Id="rId29" Type="http://schemas.openxmlformats.org/officeDocument/2006/relationships/hyperlink" Target="consultantplus://offline/ref=695ABEC00EBF7D8D9B8CA546FF3275691EB47134B1B6505C918BED2199B4DBDBEAD33BA75898oBG6E" TargetMode="External"/><Relationship Id="rId1" Type="http://schemas.openxmlformats.org/officeDocument/2006/relationships/numbering" Target="numbering.xml"/><Relationship Id="rId6" Type="http://schemas.openxmlformats.org/officeDocument/2006/relationships/hyperlink" Target="consultantplus://offline/ref=85D3A3253220D3F47CA360EF5FC0C9F0971A8BC843D88A8D270677ABE3U6L5X" TargetMode="External"/><Relationship Id="rId11" Type="http://schemas.openxmlformats.org/officeDocument/2006/relationships/hyperlink" Target="consultantplus://offline/ref=C98D8B03694A662CCB1FA9EDDA01CAC9086DC9C90013C7C9457CDC41D1C3A0BFBED652CC345B3664X" TargetMode="External"/><Relationship Id="rId24" Type="http://schemas.openxmlformats.org/officeDocument/2006/relationships/hyperlink" Target="consultantplus://offline/ref=B0EB058070A6CD163DA7911BAB77B402918D6E08ACA883D5F4C3F77C0CLDa1E" TargetMode="External"/><Relationship Id="rId32" Type="http://schemas.openxmlformats.org/officeDocument/2006/relationships/theme" Target="theme/theme1.xml"/><Relationship Id="rId5" Type="http://schemas.openxmlformats.org/officeDocument/2006/relationships/hyperlink" Target="consultantplus://offline/ref=FE968B0A5073F0C36FFF610EA796E4D9AFD81048BBBBA7B0D49A5B36FA079A485FA1FA24F79807427FEDD3d84DG" TargetMode="External"/><Relationship Id="rId15" Type="http://schemas.openxmlformats.org/officeDocument/2006/relationships/hyperlink" Target="consultantplus://offline/ref=CD0786107503C12C08ED2A69FA40731ACACFD00CA52D6E1B261CB88CDCF3BB1D0A5A0909BAA663lAC" TargetMode="External"/><Relationship Id="rId23" Type="http://schemas.openxmlformats.org/officeDocument/2006/relationships/hyperlink" Target="consultantplus://offline/ref=22832C3935560107D8CD9ACA1FD7EBCEE7799ED02AF19F3CF2FA079931l8N2B" TargetMode="External"/><Relationship Id="rId28" Type="http://schemas.openxmlformats.org/officeDocument/2006/relationships/hyperlink" Target="consultantplus://offline/ref=B0EB058070A6CD163DA7911BAB77B402918D6E08ACA883D5F4C3F77C0CLDa1E" TargetMode="External"/><Relationship Id="rId10" Type="http://schemas.openxmlformats.org/officeDocument/2006/relationships/hyperlink" Target="consultantplus://offline/ref=1634C961029B6FE3993967A83E2D30041D98FEBEE0B0BFCCF98B4ECE62121932645805F0847B7A09e7O9A" TargetMode="External"/><Relationship Id="rId19" Type="http://schemas.openxmlformats.org/officeDocument/2006/relationships/hyperlink" Target="consultantplus://offline/ref=33D4C1B7B39F7AD9A07EDBE29932C931A44680A3B11B1C1AF0879CE3141A8665AA4F6F58BC5E13v2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34C961029B6FE3993967A83E2D30041D99F4B1EEB0BFCCF98B4ECE62121932645805F084797705e7O4A" TargetMode="External"/><Relationship Id="rId14" Type="http://schemas.openxmlformats.org/officeDocument/2006/relationships/hyperlink" Target="consultantplus://offline/ref=013D5112502E260E28A204E25AAAF93A5DE128A3C5E56D969DECA65D8BqC7FX" TargetMode="External"/><Relationship Id="rId22" Type="http://schemas.openxmlformats.org/officeDocument/2006/relationships/hyperlink" Target="consultantplus://offline/ref=695ABEC00EBF7D8D9B8CA546FF3275691EB47134B1B6505C918BED2199B4DBDBEAD33BA75898oBG6E" TargetMode="External"/><Relationship Id="rId27" Type="http://schemas.openxmlformats.org/officeDocument/2006/relationships/hyperlink" Target="consultantplus://offline/ref=B0EB058070A6CD163DA7911BAB77B402918D6E08ACA883D5F4C3F77C0CLDa1E" TargetMode="External"/><Relationship Id="rId30" Type="http://schemas.openxmlformats.org/officeDocument/2006/relationships/hyperlink" Target="consultantplus://offline/ref=65A6843494D0961C3B09DA3486E02484E0575D6C9D1D9AFBC33667FF94gDq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10936</Words>
  <Characters>62341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Едогон</cp:lastModifiedBy>
  <cp:revision>7</cp:revision>
  <dcterms:created xsi:type="dcterms:W3CDTF">2014-06-24T02:15:00Z</dcterms:created>
  <dcterms:modified xsi:type="dcterms:W3CDTF">2014-06-27T02:52:00Z</dcterms:modified>
</cp:coreProperties>
</file>